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F1" w:rsidRPr="007C070C" w:rsidRDefault="00B1517A" w:rsidP="00B1517A">
      <w:pPr>
        <w:spacing w:after="0"/>
        <w:jc w:val="center"/>
        <w:rPr>
          <w:b/>
          <w:color w:val="000000" w:themeColor="text1"/>
          <w:sz w:val="36"/>
          <w:szCs w:val="36"/>
        </w:rPr>
      </w:pPr>
      <w:r w:rsidRPr="007C070C">
        <w:rPr>
          <w:b/>
          <w:color w:val="000000" w:themeColor="text1"/>
          <w:sz w:val="36"/>
          <w:szCs w:val="36"/>
        </w:rPr>
        <w:t xml:space="preserve">2022 </w:t>
      </w:r>
      <w:r w:rsidR="00FE360D">
        <w:rPr>
          <w:b/>
          <w:color w:val="000000" w:themeColor="text1"/>
          <w:sz w:val="36"/>
          <w:szCs w:val="36"/>
        </w:rPr>
        <w:t>Precision</w:t>
      </w:r>
      <w:r w:rsidR="007C070C" w:rsidRPr="007C070C">
        <w:rPr>
          <w:b/>
          <w:color w:val="000000" w:themeColor="text1"/>
          <w:sz w:val="36"/>
          <w:szCs w:val="36"/>
        </w:rPr>
        <w:t xml:space="preserve"> Pistol </w:t>
      </w:r>
      <w:r w:rsidRPr="007C070C">
        <w:rPr>
          <w:b/>
          <w:color w:val="000000" w:themeColor="text1"/>
          <w:sz w:val="36"/>
          <w:szCs w:val="36"/>
        </w:rPr>
        <w:t>Rule Changes</w:t>
      </w:r>
    </w:p>
    <w:p w:rsidR="00B1517A" w:rsidRPr="00B1517A" w:rsidRDefault="00B1517A">
      <w:pPr>
        <w:rPr>
          <w:color w:val="000000" w:themeColor="text1"/>
        </w:rPr>
      </w:pPr>
    </w:p>
    <w:p w:rsidR="00D4338E" w:rsidRPr="00B1517A" w:rsidRDefault="00D4338E" w:rsidP="00D4338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</w:tabs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ADDED</w:t>
      </w:r>
      <w:r w:rsidR="00B1517A" w:rsidRPr="00B1517A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–</w:t>
      </w:r>
      <w:r w:rsidR="00B1517A" w:rsidRPr="00B1517A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Rule 19.6.1 </w:t>
      </w:r>
      <w:r w:rsidRPr="00D4338E">
        <w:rPr>
          <w:rFonts w:cstheme="minorHAnsi"/>
          <w:color w:val="000000" w:themeColor="text1"/>
          <w:sz w:val="24"/>
          <w:szCs w:val="24"/>
        </w:rPr>
        <w:t xml:space="preserve">New, first time competitors who do not have </w:t>
      </w:r>
      <w:proofErr w:type="gramStart"/>
      <w:r w:rsidRPr="00D4338E">
        <w:rPr>
          <w:rFonts w:cstheme="minorHAnsi"/>
          <w:color w:val="000000" w:themeColor="text1"/>
          <w:sz w:val="24"/>
          <w:szCs w:val="24"/>
        </w:rPr>
        <w:t>a</w:t>
      </w:r>
      <w:proofErr w:type="gramEnd"/>
      <w:r w:rsidRPr="00D4338E">
        <w:rPr>
          <w:rFonts w:cstheme="minorHAnsi"/>
          <w:color w:val="000000" w:themeColor="text1"/>
          <w:sz w:val="24"/>
          <w:szCs w:val="24"/>
        </w:rPr>
        <w:t xml:space="preserve"> NRA classification, but who do have a CMP classification, may elect to compete in their first tournament with their current highest CMP classification. After a competitor establishes </w:t>
      </w:r>
      <w:proofErr w:type="gramStart"/>
      <w:r w:rsidRPr="00D4338E">
        <w:rPr>
          <w:rFonts w:cstheme="minorHAnsi"/>
          <w:color w:val="000000" w:themeColor="text1"/>
          <w:sz w:val="24"/>
          <w:szCs w:val="24"/>
        </w:rPr>
        <w:t>a</w:t>
      </w:r>
      <w:proofErr w:type="gramEnd"/>
      <w:r w:rsidRPr="00D4338E">
        <w:rPr>
          <w:rFonts w:cstheme="minorHAnsi"/>
          <w:color w:val="000000" w:themeColor="text1"/>
          <w:sz w:val="24"/>
          <w:szCs w:val="24"/>
        </w:rPr>
        <w:t xml:space="preserve"> NRA classification, they shall compete in all NRA Precision Pistol Matches in the NRA class for which they are assigned.</w:t>
      </w:r>
      <w:bookmarkStart w:id="0" w:name="_GoBack"/>
      <w:bookmarkEnd w:id="0"/>
    </w:p>
    <w:sectPr w:rsidR="00D4338E" w:rsidRPr="00B1517A" w:rsidSect="00FF100C">
      <w:pgSz w:w="15840" w:h="24480" w:code="3"/>
      <w:pgMar w:top="720" w:right="1152" w:bottom="720" w:left="1152" w:header="720" w:footer="720" w:gutter="0"/>
      <w:paperSrc w:firs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66D34"/>
    <w:multiLevelType w:val="hybridMultilevel"/>
    <w:tmpl w:val="883E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7A"/>
    <w:rsid w:val="0078612C"/>
    <w:rsid w:val="007C070C"/>
    <w:rsid w:val="00B1517A"/>
    <w:rsid w:val="00D4338E"/>
    <w:rsid w:val="00D540F1"/>
    <w:rsid w:val="00FE360D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4028"/>
  <w15:chartTrackingRefBased/>
  <w15:docId w15:val="{B0F0DFD1-AB68-45D5-91FB-BF6B383A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Rifle Association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Aaron</dc:creator>
  <cp:keywords/>
  <dc:description/>
  <cp:lastModifiedBy>Farmer, Aaron</cp:lastModifiedBy>
  <cp:revision>2</cp:revision>
  <dcterms:created xsi:type="dcterms:W3CDTF">2023-01-25T16:16:00Z</dcterms:created>
  <dcterms:modified xsi:type="dcterms:W3CDTF">2023-01-25T16:16:00Z</dcterms:modified>
</cp:coreProperties>
</file>