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BE85" w14:textId="77777777" w:rsidR="004A7C43" w:rsidRPr="00943EE5" w:rsidRDefault="00232AFF" w:rsidP="004A7C43">
      <w:pPr>
        <w:tabs>
          <w:tab w:val="center" w:pos="5400"/>
        </w:tabs>
        <w:jc w:val="center"/>
        <w:rPr>
          <w:rFonts w:asciiTheme="majorHAnsi" w:hAnsiTheme="majorHAnsi"/>
          <w:b/>
          <w:bCs/>
          <w:sz w:val="20"/>
          <w:szCs w:val="20"/>
        </w:rPr>
      </w:pPr>
      <w:r w:rsidRPr="007811CD">
        <w:rPr>
          <w:rFonts w:asciiTheme="majorHAnsi" w:hAnsiTheme="majorHAnsi"/>
          <w:noProof/>
        </w:rPr>
        <w:drawing>
          <wp:anchor distT="0" distB="0" distL="114300" distR="114300" simplePos="0" relativeHeight="251666432" behindDoc="0" locked="0" layoutInCell="1" allowOverlap="1" wp14:anchorId="12AF4F0D" wp14:editId="6A784E8E">
            <wp:simplePos x="0" y="0"/>
            <wp:positionH relativeFrom="margin">
              <wp:posOffset>6047811</wp:posOffset>
            </wp:positionH>
            <wp:positionV relativeFrom="paragraph">
              <wp:posOffset>30480</wp:posOffset>
            </wp:positionV>
            <wp:extent cx="798830" cy="822960"/>
            <wp:effectExtent l="0" t="0" r="1270" b="0"/>
            <wp:wrapNone/>
            <wp:docPr id="8" name="Picture 8" descr="W:\Police Competitions\Civilian Competitions\Logos\CompSho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Logos\CompShoot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79883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8480" behindDoc="0" locked="0" layoutInCell="1" allowOverlap="1" wp14:anchorId="246A9D91" wp14:editId="292B8072">
            <wp:simplePos x="0" y="0"/>
            <wp:positionH relativeFrom="margin">
              <wp:posOffset>-329001</wp:posOffset>
            </wp:positionH>
            <wp:positionV relativeFrom="paragraph">
              <wp:posOffset>0</wp:posOffset>
            </wp:positionV>
            <wp:extent cx="850265" cy="82296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RA Seal - Color - Red Background.tif"/>
                    <pic:cNvPicPr/>
                  </pic:nvPicPr>
                  <pic:blipFill>
                    <a:blip r:embed="rId9">
                      <a:extLst>
                        <a:ext uri="{28A0092B-C50C-407E-A947-70E740481C1C}">
                          <a14:useLocalDpi xmlns:a14="http://schemas.microsoft.com/office/drawing/2010/main" val="0"/>
                        </a:ext>
                      </a:extLst>
                    </a:blip>
                    <a:stretch>
                      <a:fillRect/>
                    </a:stretch>
                  </pic:blipFill>
                  <pic:spPr>
                    <a:xfrm>
                      <a:off x="0" y="0"/>
                      <a:ext cx="850265" cy="822960"/>
                    </a:xfrm>
                    <a:prstGeom prst="rect">
                      <a:avLst/>
                    </a:prstGeom>
                  </pic:spPr>
                </pic:pic>
              </a:graphicData>
            </a:graphic>
            <wp14:sizeRelH relativeFrom="page">
              <wp14:pctWidth>0</wp14:pctWidth>
            </wp14:sizeRelH>
            <wp14:sizeRelV relativeFrom="page">
              <wp14:pctHeight>0</wp14:pctHeight>
            </wp14:sizeRelV>
          </wp:anchor>
        </w:drawing>
      </w:r>
      <w:r w:rsidR="004A7C43" w:rsidRPr="00943EE5">
        <w:rPr>
          <w:rFonts w:asciiTheme="majorHAnsi" w:hAnsiTheme="majorHAnsi"/>
          <w:b/>
          <w:bCs/>
          <w:sz w:val="20"/>
          <w:szCs w:val="20"/>
        </w:rPr>
        <w:t>National Rifle Association</w:t>
      </w:r>
    </w:p>
    <w:p w14:paraId="3BD5EA08" w14:textId="77777777" w:rsidR="004A7C43" w:rsidRPr="00943EE5" w:rsidRDefault="004A7C43" w:rsidP="004A7C43">
      <w:pPr>
        <w:tabs>
          <w:tab w:val="center" w:pos="5400"/>
        </w:tabs>
        <w:jc w:val="center"/>
        <w:rPr>
          <w:rFonts w:asciiTheme="majorHAnsi" w:hAnsiTheme="majorHAnsi"/>
          <w:b/>
          <w:bCs/>
          <w:sz w:val="10"/>
          <w:szCs w:val="10"/>
        </w:rPr>
      </w:pPr>
    </w:p>
    <w:p w14:paraId="187FF619" w14:textId="77777777" w:rsidR="00443261" w:rsidRPr="00943EE5" w:rsidRDefault="004A7C43" w:rsidP="004A7C43">
      <w:pPr>
        <w:tabs>
          <w:tab w:val="center" w:pos="5400"/>
        </w:tabs>
        <w:jc w:val="center"/>
        <w:rPr>
          <w:rFonts w:asciiTheme="majorHAnsi" w:hAnsiTheme="majorHAnsi"/>
          <w:b/>
          <w:bCs/>
        </w:rPr>
      </w:pPr>
      <w:r w:rsidRPr="00943EE5">
        <w:rPr>
          <w:rFonts w:asciiTheme="majorHAnsi" w:hAnsiTheme="majorHAnsi"/>
          <w:b/>
          <w:bCs/>
        </w:rPr>
        <w:t xml:space="preserve">NATIONAL INDOOR SECTIONAL </w:t>
      </w:r>
      <w:r w:rsidR="00C32898" w:rsidRPr="00943EE5">
        <w:rPr>
          <w:rFonts w:asciiTheme="majorHAnsi" w:hAnsiTheme="majorHAnsi"/>
          <w:b/>
          <w:bCs/>
        </w:rPr>
        <w:t xml:space="preserve">TOURNAMENT </w:t>
      </w:r>
      <w:r w:rsidR="00644621" w:rsidRPr="00943EE5">
        <w:rPr>
          <w:rFonts w:asciiTheme="majorHAnsi" w:hAnsiTheme="majorHAnsi"/>
          <w:b/>
          <w:bCs/>
        </w:rPr>
        <w:t>PROGRAM</w:t>
      </w:r>
    </w:p>
    <w:p w14:paraId="0010D19C" w14:textId="77777777" w:rsidR="004A7C43" w:rsidRDefault="00CF5D64" w:rsidP="004A7C43">
      <w:pPr>
        <w:tabs>
          <w:tab w:val="center" w:pos="5400"/>
        </w:tabs>
        <w:jc w:val="center"/>
        <w:rPr>
          <w:b/>
          <w:bCs/>
          <w:sz w:val="20"/>
          <w:szCs w:val="20"/>
        </w:rPr>
      </w:pPr>
      <w:r>
        <w:rPr>
          <w:b/>
          <w:bCs/>
          <w:sz w:val="20"/>
          <w:szCs w:val="20"/>
        </w:rPr>
        <w:t>f</w:t>
      </w:r>
      <w:r w:rsidR="004A7C43" w:rsidRPr="00943EE5">
        <w:rPr>
          <w:b/>
          <w:bCs/>
          <w:sz w:val="20"/>
          <w:szCs w:val="20"/>
        </w:rPr>
        <w:t>or</w:t>
      </w:r>
    </w:p>
    <w:p w14:paraId="20460DD0" w14:textId="77777777" w:rsidR="00CF5D64" w:rsidRPr="00CF5D64" w:rsidRDefault="00CF5D64" w:rsidP="004A7C43">
      <w:pPr>
        <w:tabs>
          <w:tab w:val="center" w:pos="5400"/>
        </w:tabs>
        <w:jc w:val="center"/>
        <w:rPr>
          <w:b/>
          <w:bCs/>
          <w:sz w:val="4"/>
          <w:szCs w:val="4"/>
        </w:rPr>
      </w:pPr>
    </w:p>
    <w:p w14:paraId="3A8CAA9F" w14:textId="201766A8" w:rsidR="00443261" w:rsidRPr="00943EE5" w:rsidRDefault="00A45DD9" w:rsidP="004A7C43">
      <w:pPr>
        <w:tabs>
          <w:tab w:val="center" w:pos="5400"/>
        </w:tabs>
        <w:jc w:val="center"/>
        <w:rPr>
          <w:rFonts w:asciiTheme="majorHAnsi" w:hAnsiTheme="majorHAnsi"/>
          <w:b/>
          <w:bCs/>
        </w:rPr>
      </w:pPr>
      <w:r>
        <w:rPr>
          <w:rFonts w:asciiTheme="majorHAnsi" w:hAnsiTheme="majorHAnsi"/>
          <w:b/>
          <w:bCs/>
        </w:rPr>
        <w:t>AIR</w:t>
      </w:r>
      <w:r w:rsidR="00BA7DB6">
        <w:rPr>
          <w:rFonts w:asciiTheme="majorHAnsi" w:hAnsiTheme="majorHAnsi"/>
          <w:b/>
          <w:bCs/>
        </w:rPr>
        <w:t xml:space="preserve"> </w:t>
      </w:r>
      <w:r w:rsidR="00644621" w:rsidRPr="00943EE5">
        <w:rPr>
          <w:rFonts w:asciiTheme="majorHAnsi" w:hAnsiTheme="majorHAnsi"/>
          <w:b/>
          <w:bCs/>
        </w:rPr>
        <w:t>PISTOL</w:t>
      </w:r>
      <w:r w:rsidR="00CE7735">
        <w:rPr>
          <w:rFonts w:asciiTheme="majorHAnsi" w:hAnsiTheme="majorHAnsi"/>
          <w:b/>
          <w:bCs/>
        </w:rPr>
        <w:t xml:space="preserve">  </w:t>
      </w:r>
    </w:p>
    <w:p w14:paraId="417A76DE" w14:textId="77777777" w:rsidR="001710EE" w:rsidRPr="00943EE5" w:rsidRDefault="001710EE" w:rsidP="00E51DBC">
      <w:pPr>
        <w:spacing w:before="120" w:after="120"/>
        <w:jc w:val="both"/>
        <w:rPr>
          <w:rFonts w:asciiTheme="majorHAnsi" w:hAnsiTheme="majorHAnsi"/>
        </w:rPr>
      </w:pPr>
    </w:p>
    <w:p w14:paraId="122F0C13" w14:textId="77777777" w:rsidR="00644621" w:rsidRPr="00943EE5" w:rsidRDefault="004A7C43" w:rsidP="00E51DBC">
      <w:pPr>
        <w:spacing w:before="120" w:after="120"/>
        <w:jc w:val="both"/>
        <w:rPr>
          <w:rFonts w:asciiTheme="majorHAnsi" w:hAnsiTheme="majorHAnsi"/>
        </w:rPr>
      </w:pPr>
      <w:r w:rsidRPr="00943EE5">
        <w:rPr>
          <w:rFonts w:asciiTheme="majorHAnsi" w:hAnsiTheme="majorHAnsi"/>
        </w:rPr>
        <w:t xml:space="preserve">The NRA Competitive Shooting Division sanctions locally sponsored Indoor Sectional </w:t>
      </w:r>
      <w:r w:rsidR="00C32898" w:rsidRPr="00943EE5">
        <w:rPr>
          <w:rFonts w:asciiTheme="majorHAnsi" w:hAnsiTheme="majorHAnsi"/>
        </w:rPr>
        <w:t>Tournaments</w:t>
      </w:r>
      <w:r w:rsidRPr="00943EE5">
        <w:rPr>
          <w:rFonts w:asciiTheme="majorHAnsi" w:hAnsiTheme="majorHAnsi"/>
        </w:rPr>
        <w:t xml:space="preserve"> around the country each year</w:t>
      </w:r>
      <w:r w:rsidR="00C32898" w:rsidRPr="00943EE5">
        <w:rPr>
          <w:rFonts w:asciiTheme="majorHAnsi" w:hAnsiTheme="majorHAnsi"/>
        </w:rPr>
        <w:t>.</w:t>
      </w:r>
      <w:r w:rsidR="00DC7817">
        <w:rPr>
          <w:rFonts w:asciiTheme="majorHAnsi" w:hAnsiTheme="majorHAnsi"/>
        </w:rPr>
        <w:t xml:space="preserve"> </w:t>
      </w:r>
      <w:r w:rsidR="00C32898" w:rsidRPr="00943EE5">
        <w:rPr>
          <w:rFonts w:asciiTheme="majorHAnsi" w:hAnsiTheme="majorHAnsi"/>
        </w:rPr>
        <w:t>Local Sponsors conduct their Tournament during the assigned time frame established by the NRA and follow the applicable NRA Rules and conditions within this Tournament Program.</w:t>
      </w:r>
      <w:r w:rsidR="00DC7817">
        <w:rPr>
          <w:rFonts w:asciiTheme="majorHAnsi" w:hAnsiTheme="majorHAnsi"/>
        </w:rPr>
        <w:t xml:space="preserve"> </w:t>
      </w:r>
      <w:r w:rsidR="00C32898" w:rsidRPr="00943EE5">
        <w:rPr>
          <w:rFonts w:asciiTheme="majorHAnsi" w:hAnsiTheme="majorHAnsi"/>
        </w:rPr>
        <w:t>Sectional Tournaments are conducted under the same requirements as Registered Tournaments</w:t>
      </w:r>
      <w:r w:rsidR="00EC4D58">
        <w:rPr>
          <w:rFonts w:asciiTheme="majorHAnsi" w:hAnsiTheme="majorHAnsi"/>
        </w:rPr>
        <w:t xml:space="preserve"> and as such require turning targets</w:t>
      </w:r>
      <w:r w:rsidR="00443261" w:rsidRPr="00943EE5">
        <w:rPr>
          <w:rFonts w:asciiTheme="majorHAnsi" w:hAnsiTheme="majorHAnsi"/>
        </w:rPr>
        <w:t xml:space="preserve">.  </w:t>
      </w:r>
    </w:p>
    <w:p w14:paraId="31EEFE2F" w14:textId="77777777" w:rsidR="008522DE" w:rsidRPr="00943EE5" w:rsidRDefault="00C32898" w:rsidP="009B5B5B">
      <w:pPr>
        <w:jc w:val="both"/>
        <w:rPr>
          <w:rFonts w:asciiTheme="majorHAnsi" w:hAnsiTheme="majorHAnsi"/>
        </w:rPr>
      </w:pPr>
      <w:r w:rsidRPr="00943EE5">
        <w:rPr>
          <w:rFonts w:asciiTheme="majorHAnsi" w:hAnsiTheme="majorHAnsi"/>
        </w:rPr>
        <w:t xml:space="preserve">Once fired, scores are compiled by the Tournament Statistical Officer and a local </w:t>
      </w:r>
      <w:r w:rsidR="008522DE" w:rsidRPr="00943EE5">
        <w:rPr>
          <w:rFonts w:asciiTheme="majorHAnsi" w:hAnsiTheme="majorHAnsi"/>
        </w:rPr>
        <w:t>Sponsor’s Official Results</w:t>
      </w:r>
      <w:r w:rsidRPr="00943EE5">
        <w:rPr>
          <w:rFonts w:asciiTheme="majorHAnsi" w:hAnsiTheme="majorHAnsi"/>
        </w:rPr>
        <w:t xml:space="preserve"> Bulletin produced.</w:t>
      </w:r>
      <w:r w:rsidR="00DC7817">
        <w:rPr>
          <w:rFonts w:asciiTheme="majorHAnsi" w:hAnsiTheme="majorHAnsi"/>
        </w:rPr>
        <w:t xml:space="preserve"> </w:t>
      </w:r>
      <w:r w:rsidR="008522DE" w:rsidRPr="00943EE5">
        <w:rPr>
          <w:rFonts w:asciiTheme="majorHAnsi" w:hAnsiTheme="majorHAnsi"/>
        </w:rPr>
        <w:t>Scores</w:t>
      </w:r>
      <w:r w:rsidRPr="00943EE5">
        <w:rPr>
          <w:rFonts w:asciiTheme="majorHAnsi" w:hAnsiTheme="majorHAnsi"/>
        </w:rPr>
        <w:t xml:space="preserve"> are then sent to the NRA Competitive Shooting Division where all scores from </w:t>
      </w:r>
      <w:r w:rsidR="008522DE" w:rsidRPr="00943EE5">
        <w:rPr>
          <w:rFonts w:asciiTheme="majorHAnsi" w:hAnsiTheme="majorHAnsi"/>
        </w:rPr>
        <w:t>across</w:t>
      </w:r>
      <w:r w:rsidRPr="00943EE5">
        <w:rPr>
          <w:rFonts w:asciiTheme="majorHAnsi" w:hAnsiTheme="majorHAnsi"/>
        </w:rPr>
        <w:t xml:space="preserve"> the country are combined </w:t>
      </w:r>
      <w:r w:rsidRPr="009E58A0">
        <w:rPr>
          <w:rFonts w:asciiTheme="majorHAnsi" w:hAnsiTheme="majorHAnsi"/>
        </w:rPr>
        <w:t>f</w:t>
      </w:r>
      <w:r w:rsidR="008522DE" w:rsidRPr="009E58A0">
        <w:rPr>
          <w:rFonts w:asciiTheme="majorHAnsi" w:hAnsiTheme="majorHAnsi"/>
        </w:rPr>
        <w:t>o</w:t>
      </w:r>
      <w:r w:rsidRPr="009E58A0">
        <w:rPr>
          <w:rFonts w:asciiTheme="majorHAnsi" w:hAnsiTheme="majorHAnsi"/>
        </w:rPr>
        <w:t xml:space="preserve">r the </w:t>
      </w:r>
      <w:r w:rsidR="009E58A0" w:rsidRPr="009E58A0">
        <w:rPr>
          <w:rFonts w:asciiTheme="majorHAnsi" w:hAnsiTheme="majorHAnsi"/>
        </w:rPr>
        <w:t>NRA National Indoor Sectional Championship.</w:t>
      </w:r>
      <w:r w:rsidR="009B5B5B">
        <w:rPr>
          <w:rFonts w:asciiTheme="majorHAnsi" w:hAnsiTheme="majorHAnsi"/>
        </w:rPr>
        <w:t xml:space="preserve"> </w:t>
      </w:r>
      <w:r w:rsidR="008522DE" w:rsidRPr="00943EE5">
        <w:rPr>
          <w:rFonts w:asciiTheme="majorHAnsi" w:hAnsiTheme="majorHAnsi"/>
        </w:rPr>
        <w:t xml:space="preserve">Awards are then issued as outlined in </w:t>
      </w:r>
      <w:r w:rsidR="003C2AF8">
        <w:rPr>
          <w:rFonts w:asciiTheme="majorHAnsi" w:hAnsiTheme="majorHAnsi"/>
        </w:rPr>
        <w:t xml:space="preserve">the </w:t>
      </w:r>
      <w:r w:rsidR="006F561A">
        <w:rPr>
          <w:rFonts w:asciiTheme="majorHAnsi" w:hAnsiTheme="majorHAnsi"/>
        </w:rPr>
        <w:t>Awards Schedule</w:t>
      </w:r>
      <w:r w:rsidR="008522DE" w:rsidRPr="00943EE5">
        <w:rPr>
          <w:rFonts w:asciiTheme="majorHAnsi" w:hAnsiTheme="majorHAnsi"/>
        </w:rPr>
        <w:t xml:space="preserve">.  </w:t>
      </w:r>
    </w:p>
    <w:p w14:paraId="389A1D47" w14:textId="77777777" w:rsidR="001046EA" w:rsidRDefault="001046EA" w:rsidP="009B5B5B">
      <w:pPr>
        <w:jc w:val="both"/>
        <w:rPr>
          <w:rFonts w:asciiTheme="majorHAnsi" w:hAnsiTheme="majorHAnsi"/>
        </w:rPr>
      </w:pPr>
    </w:p>
    <w:p w14:paraId="0B61FC38" w14:textId="77777777" w:rsidR="008522DE" w:rsidRDefault="008522DE" w:rsidP="009B5B5B">
      <w:pPr>
        <w:jc w:val="center"/>
        <w:rPr>
          <w:rFonts w:asciiTheme="majorHAnsi" w:hAnsiTheme="majorHAnsi"/>
          <w:b/>
          <w:bCs/>
        </w:rPr>
      </w:pPr>
      <w:r w:rsidRPr="00943EE5">
        <w:rPr>
          <w:rFonts w:asciiTheme="majorHAnsi" w:hAnsiTheme="majorHAnsi"/>
          <w:b/>
          <w:bCs/>
        </w:rPr>
        <w:t xml:space="preserve">National Indoor Sectional Tournament </w:t>
      </w:r>
      <w:r w:rsidR="00330F1D">
        <w:rPr>
          <w:rFonts w:asciiTheme="majorHAnsi" w:hAnsiTheme="majorHAnsi"/>
          <w:b/>
          <w:bCs/>
        </w:rPr>
        <w:t xml:space="preserve">Information &amp; </w:t>
      </w:r>
      <w:r w:rsidR="004F1E27">
        <w:rPr>
          <w:rFonts w:asciiTheme="majorHAnsi" w:hAnsiTheme="majorHAnsi"/>
          <w:b/>
          <w:bCs/>
        </w:rPr>
        <w:t>Tournament</w:t>
      </w:r>
      <w:r w:rsidR="00330F1D">
        <w:rPr>
          <w:rFonts w:asciiTheme="majorHAnsi" w:hAnsiTheme="majorHAnsi"/>
          <w:b/>
          <w:bCs/>
        </w:rPr>
        <w:t xml:space="preserve"> </w:t>
      </w:r>
      <w:r w:rsidRPr="00943EE5">
        <w:rPr>
          <w:rFonts w:asciiTheme="majorHAnsi" w:hAnsiTheme="majorHAnsi"/>
          <w:b/>
          <w:bCs/>
        </w:rPr>
        <w:t>Conditions</w:t>
      </w:r>
    </w:p>
    <w:p w14:paraId="4915B880" w14:textId="77777777" w:rsidR="00D338D1" w:rsidRPr="00943EE5" w:rsidRDefault="00D338D1" w:rsidP="009B5B5B">
      <w:pPr>
        <w:jc w:val="center"/>
        <w:rPr>
          <w:rFonts w:asciiTheme="majorHAnsi" w:hAnsiTheme="majorHAnsi"/>
          <w:b/>
        </w:rPr>
      </w:pPr>
    </w:p>
    <w:p w14:paraId="6153DD44" w14:textId="77777777" w:rsidR="00904E84" w:rsidRPr="00D338D1" w:rsidRDefault="00904E84" w:rsidP="009B5B5B">
      <w:pPr>
        <w:pStyle w:val="Body"/>
        <w:widowControl/>
        <w:ind w:right="-234"/>
        <w:rPr>
          <w:rFonts w:asciiTheme="majorHAnsi" w:hAnsiTheme="majorHAnsi" w:cs="Times New Roman"/>
          <w:b/>
        </w:rPr>
      </w:pPr>
      <w:r>
        <w:rPr>
          <w:rFonts w:asciiTheme="majorHAnsi" w:hAnsiTheme="majorHAnsi" w:cs="Times New Roman"/>
          <w:b/>
        </w:rPr>
        <w:t xml:space="preserve">Speed Links: </w:t>
      </w:r>
      <w:r w:rsidRPr="00904E84">
        <w:rPr>
          <w:rFonts w:asciiTheme="majorHAnsi" w:hAnsiTheme="majorHAnsi" w:cs="Times New Roman"/>
        </w:rPr>
        <w:t xml:space="preserve"> </w:t>
      </w:r>
      <w:r w:rsidR="009F47FC">
        <w:rPr>
          <w:rFonts w:asciiTheme="majorHAnsi" w:hAnsiTheme="majorHAnsi" w:cs="Times New Roman"/>
        </w:rPr>
        <w:t xml:space="preserve">For </w:t>
      </w:r>
      <w:r w:rsidR="004F24CE">
        <w:rPr>
          <w:rFonts w:asciiTheme="majorHAnsi" w:hAnsiTheme="majorHAnsi" w:cs="Times New Roman"/>
        </w:rPr>
        <w:t xml:space="preserve">your </w:t>
      </w:r>
      <w:r w:rsidR="009F47FC">
        <w:rPr>
          <w:rFonts w:asciiTheme="majorHAnsi" w:hAnsiTheme="majorHAnsi" w:cs="Times New Roman"/>
        </w:rPr>
        <w:t>convenience</w:t>
      </w:r>
      <w:r w:rsidR="004F24CE">
        <w:rPr>
          <w:rFonts w:asciiTheme="majorHAnsi" w:hAnsiTheme="majorHAnsi" w:cs="Times New Roman"/>
        </w:rPr>
        <w:t>,</w:t>
      </w:r>
      <w:r w:rsidR="009F47FC">
        <w:rPr>
          <w:rFonts w:asciiTheme="majorHAnsi" w:hAnsiTheme="majorHAnsi" w:cs="Times New Roman"/>
        </w:rPr>
        <w:t xml:space="preserve"> this Program has numerous Speed Links.</w:t>
      </w:r>
      <w:r w:rsidR="00DC7817">
        <w:rPr>
          <w:rFonts w:asciiTheme="majorHAnsi" w:hAnsiTheme="majorHAnsi" w:cs="Times New Roman"/>
        </w:rPr>
        <w:t xml:space="preserve"> </w:t>
      </w:r>
      <w:r w:rsidRPr="009F47FC">
        <w:rPr>
          <w:rFonts w:asciiTheme="majorHAnsi" w:hAnsiTheme="majorHAnsi" w:cs="Times New Roman"/>
        </w:rPr>
        <w:t xml:space="preserve">If reading </w:t>
      </w:r>
      <w:r w:rsidR="009F47FC" w:rsidRPr="009F47FC">
        <w:rPr>
          <w:rFonts w:asciiTheme="majorHAnsi" w:hAnsiTheme="majorHAnsi" w:cs="Times New Roman"/>
        </w:rPr>
        <w:t>this program on-line</w:t>
      </w:r>
      <w:r w:rsidR="009F47FC">
        <w:rPr>
          <w:rFonts w:asciiTheme="majorHAnsi" w:hAnsiTheme="majorHAnsi" w:cs="Times New Roman"/>
        </w:rPr>
        <w:t xml:space="preserve"> and you see bolded text in blue, you </w:t>
      </w:r>
      <w:r w:rsidR="003730C5">
        <w:rPr>
          <w:rFonts w:asciiTheme="majorHAnsi" w:hAnsiTheme="majorHAnsi" w:cs="Times New Roman"/>
        </w:rPr>
        <w:t xml:space="preserve">can </w:t>
      </w:r>
      <w:r w:rsidR="009F47FC">
        <w:rPr>
          <w:rFonts w:asciiTheme="majorHAnsi" w:hAnsiTheme="majorHAnsi" w:cs="Times New Roman"/>
        </w:rPr>
        <w:t xml:space="preserve">click on the blue text it will automatically take you to the </w:t>
      </w:r>
      <w:r w:rsidR="004F24CE">
        <w:rPr>
          <w:rFonts w:asciiTheme="majorHAnsi" w:hAnsiTheme="majorHAnsi" w:cs="Times New Roman"/>
        </w:rPr>
        <w:t xml:space="preserve">online </w:t>
      </w:r>
      <w:r w:rsidR="009F47FC">
        <w:rPr>
          <w:rFonts w:asciiTheme="majorHAnsi" w:hAnsiTheme="majorHAnsi" w:cs="Times New Roman"/>
        </w:rPr>
        <w:t>NRA information page for that section.</w:t>
      </w:r>
      <w:r w:rsidR="00DC7817">
        <w:rPr>
          <w:rFonts w:asciiTheme="majorHAnsi" w:hAnsiTheme="majorHAnsi" w:cs="Times New Roman"/>
        </w:rPr>
        <w:t xml:space="preserve"> </w:t>
      </w:r>
      <w:r w:rsidR="009F47FC">
        <w:rPr>
          <w:rFonts w:asciiTheme="majorHAnsi" w:hAnsiTheme="majorHAnsi" w:cs="Times New Roman"/>
        </w:rPr>
        <w:t>If you are reading a printed copy of the Program</w:t>
      </w:r>
      <w:r w:rsidR="004F24CE">
        <w:rPr>
          <w:rFonts w:asciiTheme="majorHAnsi" w:hAnsiTheme="majorHAnsi" w:cs="Times New Roman"/>
        </w:rPr>
        <w:t xml:space="preserve"> and see a digital Quick Reader Code Box in the </w:t>
      </w:r>
      <w:r w:rsidR="00307180">
        <w:rPr>
          <w:rFonts w:asciiTheme="majorHAnsi" w:hAnsiTheme="majorHAnsi" w:cs="Times New Roman"/>
        </w:rPr>
        <w:t>right-hand</w:t>
      </w:r>
      <w:r w:rsidR="004F24CE">
        <w:rPr>
          <w:rFonts w:asciiTheme="majorHAnsi" w:hAnsiTheme="majorHAnsi" w:cs="Times New Roman"/>
        </w:rPr>
        <w:t xml:space="preserve"> border, </w:t>
      </w:r>
      <w:r w:rsidR="004F24CE">
        <w:rPr>
          <w:rFonts w:asciiTheme="majorHAnsi" w:hAnsiTheme="majorHAnsi" w:cs="Times New Roman"/>
          <w:color w:val="000000" w:themeColor="text1"/>
        </w:rPr>
        <w:t xml:space="preserve">use your </w:t>
      </w:r>
      <w:r w:rsidR="004F24CE" w:rsidRPr="00945BC2">
        <w:rPr>
          <w:rFonts w:asciiTheme="majorHAnsi" w:hAnsiTheme="majorHAnsi" w:cs="Times New Roman"/>
          <w:color w:val="000000" w:themeColor="text1"/>
        </w:rPr>
        <w:t xml:space="preserve">smart phone camera to </w:t>
      </w:r>
      <w:r w:rsidR="004F24CE">
        <w:rPr>
          <w:rFonts w:asciiTheme="majorHAnsi" w:hAnsiTheme="majorHAnsi" w:cs="Times New Roman"/>
          <w:color w:val="000000" w:themeColor="text1"/>
        </w:rPr>
        <w:t>hover over the QR Code box as if you were going to take a photo of it.</w:t>
      </w:r>
      <w:r w:rsidR="00DC7817">
        <w:rPr>
          <w:rFonts w:asciiTheme="majorHAnsi" w:hAnsiTheme="majorHAnsi" w:cs="Times New Roman"/>
          <w:color w:val="000000" w:themeColor="text1"/>
        </w:rPr>
        <w:t xml:space="preserve"> </w:t>
      </w:r>
      <w:r w:rsidR="004F24CE">
        <w:rPr>
          <w:rFonts w:asciiTheme="majorHAnsi" w:hAnsiTheme="majorHAnsi" w:cs="Times New Roman"/>
          <w:color w:val="000000" w:themeColor="text1"/>
        </w:rPr>
        <w:t xml:space="preserve">While smart phones vary, your phone camera should automatically scan </w:t>
      </w:r>
      <w:r w:rsidR="003730C5">
        <w:rPr>
          <w:rFonts w:asciiTheme="majorHAnsi" w:hAnsiTheme="majorHAnsi" w:cs="Times New Roman"/>
          <w:color w:val="000000" w:themeColor="text1"/>
        </w:rPr>
        <w:t>the QR Code</w:t>
      </w:r>
      <w:r w:rsidR="004F24CE">
        <w:rPr>
          <w:rFonts w:asciiTheme="majorHAnsi" w:hAnsiTheme="majorHAnsi" w:cs="Times New Roman"/>
          <w:color w:val="000000" w:themeColor="text1"/>
        </w:rPr>
        <w:t xml:space="preserve"> and present a </w:t>
      </w:r>
      <w:r w:rsidR="00307180">
        <w:rPr>
          <w:rFonts w:asciiTheme="majorHAnsi" w:hAnsiTheme="majorHAnsi" w:cs="Times New Roman"/>
          <w:color w:val="000000" w:themeColor="text1"/>
        </w:rPr>
        <w:t>pop-up</w:t>
      </w:r>
      <w:r w:rsidR="004F24CE">
        <w:rPr>
          <w:rFonts w:asciiTheme="majorHAnsi" w:hAnsiTheme="majorHAnsi" w:cs="Times New Roman"/>
          <w:color w:val="000000" w:themeColor="text1"/>
        </w:rPr>
        <w:t xml:space="preserve"> window for you to tap. When you tap it, the NRA online page for that section will open on your phone.</w:t>
      </w:r>
      <w:r w:rsidR="009F47FC">
        <w:rPr>
          <w:rFonts w:asciiTheme="majorHAnsi" w:hAnsiTheme="majorHAnsi" w:cs="Times New Roman"/>
        </w:rPr>
        <w:t xml:space="preserve"> </w:t>
      </w:r>
    </w:p>
    <w:p w14:paraId="695C6094" w14:textId="77777777" w:rsidR="00904E84" w:rsidRPr="004F24CE" w:rsidRDefault="00904E84" w:rsidP="00D338D1">
      <w:pPr>
        <w:rPr>
          <w:rFonts w:asciiTheme="majorHAnsi" w:hAnsiTheme="majorHAnsi"/>
          <w:b/>
          <w:sz w:val="12"/>
          <w:szCs w:val="12"/>
        </w:rPr>
      </w:pPr>
    </w:p>
    <w:p w14:paraId="17F1F6AB" w14:textId="77777777" w:rsidR="00D338D1" w:rsidRPr="00D338D1" w:rsidRDefault="00D338D1" w:rsidP="00D338D1">
      <w:pPr>
        <w:rPr>
          <w:rFonts w:asciiTheme="majorHAnsi" w:hAnsiTheme="majorHAnsi"/>
          <w:b/>
        </w:rPr>
      </w:pPr>
      <w:r w:rsidRPr="00D338D1">
        <w:rPr>
          <w:rFonts w:asciiTheme="majorHAnsi" w:hAnsiTheme="majorHAnsi"/>
          <w:b/>
        </w:rPr>
        <w:t xml:space="preserve">National Indoor </w:t>
      </w:r>
      <w:r w:rsidR="003730C5">
        <w:rPr>
          <w:rFonts w:asciiTheme="majorHAnsi" w:hAnsiTheme="majorHAnsi"/>
          <w:b/>
        </w:rPr>
        <w:t xml:space="preserve">Sectional </w:t>
      </w:r>
      <w:r w:rsidRPr="00D338D1">
        <w:rPr>
          <w:rFonts w:asciiTheme="majorHAnsi" w:hAnsiTheme="majorHAnsi"/>
          <w:b/>
        </w:rPr>
        <w:t>Tournament Officials:</w:t>
      </w:r>
    </w:p>
    <w:p w14:paraId="3890BCFD" w14:textId="77777777" w:rsidR="00D338D1" w:rsidRPr="00AF00C1" w:rsidRDefault="00D338D1" w:rsidP="00D338D1">
      <w:pPr>
        <w:ind w:firstLine="270"/>
        <w:rPr>
          <w:rFonts w:asciiTheme="majorHAnsi" w:hAnsiTheme="majorHAnsi"/>
        </w:rPr>
      </w:pPr>
      <w:r>
        <w:rPr>
          <w:rFonts w:asciiTheme="majorHAnsi" w:hAnsiTheme="majorHAnsi"/>
        </w:rPr>
        <w:t>Tournament Director:</w:t>
      </w:r>
      <w:r w:rsidR="00623488">
        <w:rPr>
          <w:rFonts w:asciiTheme="majorHAnsi" w:hAnsiTheme="majorHAnsi"/>
        </w:rPr>
        <w:t xml:space="preserve"> </w:t>
      </w:r>
      <w:r w:rsidRPr="00AF00C1">
        <w:rPr>
          <w:rFonts w:asciiTheme="majorHAnsi" w:hAnsiTheme="majorHAnsi"/>
        </w:rPr>
        <w:t>Cole McCulloch</w:t>
      </w:r>
      <w:r>
        <w:rPr>
          <w:rFonts w:asciiTheme="majorHAnsi" w:hAnsiTheme="majorHAnsi"/>
        </w:rPr>
        <w:t xml:space="preserve"> - NRA Competitive Shooting Division Director</w:t>
      </w:r>
    </w:p>
    <w:p w14:paraId="287AF658" w14:textId="77777777" w:rsidR="00BC7824" w:rsidRDefault="00D338D1" w:rsidP="00D338D1">
      <w:pPr>
        <w:ind w:right="-486" w:firstLine="270"/>
        <w:rPr>
          <w:rFonts w:asciiTheme="majorHAnsi" w:hAnsiTheme="majorHAnsi"/>
        </w:rPr>
      </w:pPr>
      <w:r>
        <w:rPr>
          <w:rFonts w:asciiTheme="majorHAnsi" w:hAnsiTheme="majorHAnsi"/>
        </w:rPr>
        <w:t xml:space="preserve">Chief </w:t>
      </w:r>
      <w:r w:rsidRPr="00AF00C1">
        <w:rPr>
          <w:rFonts w:asciiTheme="majorHAnsi" w:hAnsiTheme="majorHAnsi"/>
        </w:rPr>
        <w:t xml:space="preserve">Statistical </w:t>
      </w:r>
      <w:r>
        <w:rPr>
          <w:rFonts w:asciiTheme="majorHAnsi" w:hAnsiTheme="majorHAnsi"/>
        </w:rPr>
        <w:t xml:space="preserve">Officer: </w:t>
      </w:r>
      <w:r w:rsidR="005574A5">
        <w:rPr>
          <w:rFonts w:asciiTheme="majorHAnsi" w:hAnsiTheme="majorHAnsi"/>
          <w:u w:val="single"/>
        </w:rPr>
        <w:t>Donna Web</w:t>
      </w:r>
      <w:r w:rsidR="00BC7824">
        <w:rPr>
          <w:rFonts w:asciiTheme="majorHAnsi" w:hAnsiTheme="majorHAnsi"/>
          <w:u w:val="single"/>
        </w:rPr>
        <w:t>b</w:t>
      </w:r>
      <w:r>
        <w:rPr>
          <w:rFonts w:asciiTheme="majorHAnsi" w:hAnsiTheme="majorHAnsi"/>
        </w:rPr>
        <w:t xml:space="preserve"> - NRA Competitive Shooting Division Tournament Operations</w:t>
      </w:r>
      <w:r w:rsidR="00BC7824">
        <w:rPr>
          <w:rFonts w:asciiTheme="majorHAnsi" w:hAnsiTheme="majorHAnsi"/>
        </w:rPr>
        <w:t xml:space="preserve"> </w:t>
      </w:r>
    </w:p>
    <w:p w14:paraId="23AEF899" w14:textId="7EB2B29C" w:rsidR="00D338D1" w:rsidRDefault="00BC7824" w:rsidP="00D338D1">
      <w:pPr>
        <w:ind w:right="-486" w:firstLine="270"/>
        <w:rPr>
          <w:rFonts w:asciiTheme="majorHAnsi" w:hAnsiTheme="majorHAnsi"/>
        </w:rPr>
      </w:pPr>
      <w:r>
        <w:rPr>
          <w:rFonts w:asciiTheme="majorHAnsi" w:hAnsiTheme="majorHAnsi"/>
        </w:rPr>
        <w:t>Manager</w:t>
      </w:r>
    </w:p>
    <w:p w14:paraId="0A83D263" w14:textId="77777777" w:rsidR="00D338D1" w:rsidRPr="00D338D1" w:rsidRDefault="00D338D1" w:rsidP="00AF00C1">
      <w:pPr>
        <w:rPr>
          <w:rFonts w:asciiTheme="majorHAnsi" w:hAnsiTheme="majorHAnsi"/>
          <w:b/>
          <w:sz w:val="12"/>
          <w:szCs w:val="12"/>
        </w:rPr>
      </w:pPr>
    </w:p>
    <w:p w14:paraId="7E2ADA68" w14:textId="3DA190DC" w:rsidR="00AF00C1" w:rsidRDefault="008522DE" w:rsidP="00AF00C1">
      <w:pPr>
        <w:rPr>
          <w:rFonts w:asciiTheme="majorHAnsi" w:hAnsiTheme="majorHAnsi"/>
          <w:bCs/>
        </w:rPr>
      </w:pPr>
      <w:r w:rsidRPr="00943EE5">
        <w:rPr>
          <w:rFonts w:asciiTheme="majorHAnsi" w:hAnsiTheme="majorHAnsi"/>
          <w:b/>
        </w:rPr>
        <w:t>Tournament Dates:</w:t>
      </w:r>
      <w:r w:rsidRPr="00943EE5">
        <w:rPr>
          <w:rFonts w:asciiTheme="majorHAnsi" w:hAnsiTheme="majorHAnsi"/>
        </w:rPr>
        <w:t xml:space="preserve">  </w:t>
      </w:r>
      <w:r w:rsidR="004F24CE">
        <w:rPr>
          <w:rFonts w:asciiTheme="majorHAnsi" w:hAnsiTheme="majorHAnsi"/>
          <w:bCs/>
        </w:rPr>
        <w:t xml:space="preserve">This year, </w:t>
      </w:r>
      <w:r w:rsidRPr="00943EE5">
        <w:rPr>
          <w:rFonts w:asciiTheme="majorHAnsi" w:hAnsiTheme="majorHAnsi"/>
          <w:bCs/>
        </w:rPr>
        <w:t>National Indoor Sectional</w:t>
      </w:r>
      <w:r w:rsidRPr="00943EE5">
        <w:rPr>
          <w:rFonts w:asciiTheme="majorHAnsi" w:hAnsiTheme="majorHAnsi"/>
          <w:b/>
          <w:bCs/>
        </w:rPr>
        <w:t xml:space="preserve"> </w:t>
      </w:r>
      <w:r w:rsidRPr="00943EE5">
        <w:rPr>
          <w:rFonts w:asciiTheme="majorHAnsi" w:hAnsiTheme="majorHAnsi"/>
          <w:bCs/>
        </w:rPr>
        <w:t xml:space="preserve">Tournaments must be conducted between January </w:t>
      </w:r>
      <w:r w:rsidR="00733976">
        <w:rPr>
          <w:rFonts w:asciiTheme="majorHAnsi" w:hAnsiTheme="majorHAnsi"/>
          <w:bCs/>
        </w:rPr>
        <w:t>1</w:t>
      </w:r>
      <w:r w:rsidR="00733976" w:rsidRPr="00733976">
        <w:rPr>
          <w:rFonts w:asciiTheme="majorHAnsi" w:hAnsiTheme="majorHAnsi"/>
          <w:bCs/>
          <w:vertAlign w:val="superscript"/>
        </w:rPr>
        <w:t>st</w:t>
      </w:r>
      <w:r w:rsidR="00733976">
        <w:rPr>
          <w:rFonts w:asciiTheme="majorHAnsi" w:hAnsiTheme="majorHAnsi"/>
          <w:bCs/>
        </w:rPr>
        <w:t xml:space="preserve"> and April </w:t>
      </w:r>
      <w:r w:rsidR="005574A5">
        <w:rPr>
          <w:rFonts w:asciiTheme="majorHAnsi" w:hAnsiTheme="majorHAnsi"/>
          <w:bCs/>
        </w:rPr>
        <w:t>15th</w:t>
      </w:r>
      <w:r w:rsidR="00733976">
        <w:rPr>
          <w:rFonts w:asciiTheme="majorHAnsi" w:hAnsiTheme="majorHAnsi"/>
          <w:bCs/>
        </w:rPr>
        <w:t>, 202</w:t>
      </w:r>
      <w:r w:rsidR="00F70686">
        <w:rPr>
          <w:rFonts w:asciiTheme="majorHAnsi" w:hAnsiTheme="majorHAnsi"/>
          <w:bCs/>
        </w:rPr>
        <w:t>5</w:t>
      </w:r>
      <w:r w:rsidRPr="00943EE5">
        <w:rPr>
          <w:rFonts w:asciiTheme="majorHAnsi" w:hAnsiTheme="majorHAnsi"/>
          <w:bCs/>
        </w:rPr>
        <w:t>.</w:t>
      </w:r>
    </w:p>
    <w:p w14:paraId="4D09BBB2" w14:textId="77777777" w:rsidR="00AF00C1" w:rsidRPr="00AF00C1" w:rsidRDefault="00AF00C1" w:rsidP="00AF00C1">
      <w:pPr>
        <w:rPr>
          <w:rFonts w:asciiTheme="majorHAnsi" w:hAnsiTheme="majorHAnsi"/>
          <w:bCs/>
          <w:sz w:val="12"/>
          <w:szCs w:val="12"/>
        </w:rPr>
      </w:pPr>
    </w:p>
    <w:p w14:paraId="09727582" w14:textId="77777777" w:rsidR="003730C5" w:rsidRDefault="00904E84" w:rsidP="007C3EDB">
      <w:pPr>
        <w:rPr>
          <w:rFonts w:cs="Arial"/>
          <w:lang w:eastAsia="ja-JP"/>
        </w:rPr>
      </w:pPr>
      <w:r w:rsidRPr="00904E84">
        <w:rPr>
          <w:rFonts w:cs="Arial"/>
          <w:noProof/>
        </w:rPr>
        <w:drawing>
          <wp:anchor distT="0" distB="0" distL="114300" distR="114300" simplePos="0" relativeHeight="251660288" behindDoc="0" locked="0" layoutInCell="1" allowOverlap="1" wp14:anchorId="04EB54CF" wp14:editId="53212FF0">
            <wp:simplePos x="0" y="0"/>
            <wp:positionH relativeFrom="column">
              <wp:posOffset>6224199</wp:posOffset>
            </wp:positionH>
            <wp:positionV relativeFrom="paragraph">
              <wp:posOffset>249202</wp:posOffset>
            </wp:positionV>
            <wp:extent cx="640080" cy="640080"/>
            <wp:effectExtent l="0" t="0" r="7620" b="7620"/>
            <wp:wrapNone/>
            <wp:docPr id="4" name="Picture 4" descr="W:\Police Competitions\Civilian Competitions\Sectional 2021 Material\QR Codes\NRA Rule Books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olice Competitions\Civilian Competitions\Sectional 2021 Material\QR Codes\NRA Rule Books = 1-20-20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0C1" w:rsidRPr="00943EE5">
        <w:rPr>
          <w:rFonts w:asciiTheme="majorHAnsi" w:hAnsiTheme="majorHAnsi"/>
          <w:b/>
          <w:bCs/>
        </w:rPr>
        <w:t>Governing Rules:</w:t>
      </w:r>
      <w:r w:rsidR="00AF00C1" w:rsidRPr="00943EE5">
        <w:rPr>
          <w:rFonts w:asciiTheme="majorHAnsi" w:hAnsiTheme="majorHAnsi"/>
        </w:rPr>
        <w:t xml:space="preserve"> Current NRA International </w:t>
      </w:r>
      <w:r w:rsidR="00A45DD9">
        <w:rPr>
          <w:rFonts w:asciiTheme="majorHAnsi" w:hAnsiTheme="majorHAnsi"/>
        </w:rPr>
        <w:t xml:space="preserve">Style </w:t>
      </w:r>
      <w:r w:rsidR="00AF00C1" w:rsidRPr="00943EE5">
        <w:rPr>
          <w:rFonts w:asciiTheme="majorHAnsi" w:hAnsiTheme="majorHAnsi"/>
        </w:rPr>
        <w:t>Pistol Rules will govern.</w:t>
      </w:r>
      <w:r w:rsidR="00DC7817">
        <w:rPr>
          <w:rFonts w:asciiTheme="majorHAnsi" w:hAnsiTheme="majorHAnsi"/>
        </w:rPr>
        <w:t xml:space="preserve"> </w:t>
      </w:r>
      <w:r w:rsidR="00AF00C1">
        <w:rPr>
          <w:rFonts w:asciiTheme="majorHAnsi" w:hAnsiTheme="majorHAnsi"/>
        </w:rPr>
        <w:t>C</w:t>
      </w:r>
      <w:r w:rsidR="00AF00C1" w:rsidRPr="00943EE5">
        <w:rPr>
          <w:rFonts w:cs="Arial"/>
          <w:lang w:eastAsia="ja-JP"/>
        </w:rPr>
        <w:t>ompetitors</w:t>
      </w:r>
      <w:r w:rsidR="00AF00C1">
        <w:rPr>
          <w:rFonts w:cs="Arial"/>
          <w:lang w:eastAsia="ja-JP"/>
        </w:rPr>
        <w:t xml:space="preserve"> are responsible </w:t>
      </w:r>
      <w:r w:rsidR="003730C5">
        <w:rPr>
          <w:rFonts w:cs="Arial"/>
          <w:lang w:eastAsia="ja-JP"/>
        </w:rPr>
        <w:t xml:space="preserve">to have </w:t>
      </w:r>
      <w:r w:rsidR="00AF00C1" w:rsidRPr="00943EE5">
        <w:rPr>
          <w:rFonts w:cs="Arial"/>
          <w:lang w:eastAsia="ja-JP"/>
        </w:rPr>
        <w:t>full knowledge of the Rules under which the match is fired</w:t>
      </w:r>
      <w:r w:rsidR="00AF00C1">
        <w:rPr>
          <w:rFonts w:cs="Arial"/>
          <w:lang w:eastAsia="ja-JP"/>
        </w:rPr>
        <w:t>, ensure that</w:t>
      </w:r>
    </w:p>
    <w:p w14:paraId="0712A78A" w14:textId="77777777" w:rsidR="003730C5" w:rsidRDefault="00AF00C1" w:rsidP="007C3EDB">
      <w:pPr>
        <w:rPr>
          <w:rFonts w:cs="Arial"/>
          <w:lang w:eastAsia="ja-JP"/>
        </w:rPr>
      </w:pPr>
      <w:r>
        <w:rPr>
          <w:rFonts w:cs="Arial"/>
          <w:lang w:eastAsia="ja-JP"/>
        </w:rPr>
        <w:t xml:space="preserve">their </w:t>
      </w:r>
      <w:r w:rsidRPr="00943EE5">
        <w:rPr>
          <w:rFonts w:cs="Arial"/>
          <w:lang w:eastAsia="ja-JP"/>
        </w:rPr>
        <w:t>equipment meets all Rules and match specifications</w:t>
      </w:r>
      <w:r>
        <w:rPr>
          <w:rFonts w:cs="Arial"/>
          <w:lang w:eastAsia="ja-JP"/>
        </w:rPr>
        <w:t xml:space="preserve">, </w:t>
      </w:r>
      <w:r w:rsidR="003730C5">
        <w:rPr>
          <w:rFonts w:cs="Arial"/>
          <w:lang w:eastAsia="ja-JP"/>
        </w:rPr>
        <w:t xml:space="preserve">and </w:t>
      </w:r>
      <w:r w:rsidRPr="00943EE5">
        <w:rPr>
          <w:rFonts w:cs="Arial"/>
          <w:lang w:eastAsia="ja-JP"/>
        </w:rPr>
        <w:t xml:space="preserve">comply with any </w:t>
      </w:r>
      <w:r>
        <w:rPr>
          <w:rFonts w:cs="Arial"/>
          <w:lang w:eastAsia="ja-JP"/>
        </w:rPr>
        <w:t>instructions</w:t>
      </w:r>
    </w:p>
    <w:p w14:paraId="71B20C28" w14:textId="77777777" w:rsidR="003730C5" w:rsidRDefault="00AF00C1" w:rsidP="007C3EDB">
      <w:pPr>
        <w:rPr>
          <w:rFonts w:cs="Arial"/>
          <w:lang w:eastAsia="ja-JP"/>
        </w:rPr>
      </w:pPr>
      <w:r>
        <w:rPr>
          <w:rFonts w:cs="Arial"/>
          <w:lang w:eastAsia="ja-JP"/>
        </w:rPr>
        <w:t>from a T</w:t>
      </w:r>
      <w:r w:rsidRPr="00943EE5">
        <w:rPr>
          <w:rFonts w:cs="Arial"/>
          <w:lang w:eastAsia="ja-JP"/>
        </w:rPr>
        <w:t>ournament Official.</w:t>
      </w:r>
      <w:r w:rsidR="00DC7817">
        <w:rPr>
          <w:rFonts w:cs="Arial"/>
          <w:lang w:eastAsia="ja-JP"/>
        </w:rPr>
        <w:t xml:space="preserve"> </w:t>
      </w:r>
      <w:r>
        <w:rPr>
          <w:rFonts w:cs="Arial"/>
          <w:lang w:eastAsia="ja-JP"/>
        </w:rPr>
        <w:t xml:space="preserve">If a competitor has a question concerning any Rule or </w:t>
      </w:r>
    </w:p>
    <w:p w14:paraId="56894F1E" w14:textId="77777777" w:rsidR="00AF00C1" w:rsidRDefault="00AF00C1" w:rsidP="007C3EDB">
      <w:pPr>
        <w:rPr>
          <w:rFonts w:cs="Arial"/>
          <w:lang w:eastAsia="ja-JP"/>
        </w:rPr>
      </w:pPr>
      <w:r>
        <w:rPr>
          <w:rFonts w:cs="Arial"/>
          <w:lang w:eastAsia="ja-JP"/>
        </w:rPr>
        <w:t>equipment they</w:t>
      </w:r>
      <w:r w:rsidR="003730C5">
        <w:rPr>
          <w:rFonts w:cs="Arial"/>
          <w:lang w:eastAsia="ja-JP"/>
        </w:rPr>
        <w:t xml:space="preserve"> </w:t>
      </w:r>
      <w:r>
        <w:rPr>
          <w:rFonts w:cs="Arial"/>
          <w:lang w:eastAsia="ja-JP"/>
        </w:rPr>
        <w:t xml:space="preserve">must bring it to a Tournament Official prior to firing the match involved.  </w:t>
      </w:r>
    </w:p>
    <w:p w14:paraId="6CAD2403" w14:textId="77777777" w:rsidR="00945BC2" w:rsidRPr="00904E84" w:rsidRDefault="00945BC2" w:rsidP="007C3EDB">
      <w:pPr>
        <w:rPr>
          <w:rFonts w:cs="Arial"/>
          <w:sz w:val="8"/>
          <w:szCs w:val="8"/>
          <w:lang w:eastAsia="ja-JP"/>
        </w:rPr>
      </w:pPr>
    </w:p>
    <w:p w14:paraId="494B796E" w14:textId="77777777" w:rsidR="00904E84" w:rsidRDefault="00904E84" w:rsidP="00904E84">
      <w:pPr>
        <w:pStyle w:val="Body"/>
        <w:widowControl/>
        <w:ind w:right="-234"/>
        <w:rPr>
          <w:rFonts w:ascii="Cambria" w:hAnsi="Cambria" w:cs="Arial"/>
          <w:lang w:eastAsia="ja-JP"/>
        </w:rPr>
      </w:pPr>
      <w:r>
        <w:rPr>
          <w:rFonts w:ascii="Cambria" w:hAnsi="Cambria" w:cs="Arial"/>
          <w:lang w:eastAsia="ja-JP"/>
        </w:rPr>
        <w:t xml:space="preserve">You can find </w:t>
      </w:r>
      <w:hyperlink r:id="rId11" w:history="1">
        <w:r w:rsidRPr="003730C5">
          <w:rPr>
            <w:rStyle w:val="Hyperlink"/>
            <w:rFonts w:ascii="Cambria" w:hAnsi="Cambria" w:cs="Arial"/>
            <w:b/>
            <w:i/>
            <w:color w:val="000099"/>
            <w:sz w:val="22"/>
            <w:szCs w:val="22"/>
            <w:u w:val="none"/>
            <w:lang w:eastAsia="ja-JP"/>
          </w:rPr>
          <w:t>NRA Rule Books</w:t>
        </w:r>
      </w:hyperlink>
      <w:r>
        <w:rPr>
          <w:rFonts w:ascii="Cambria" w:hAnsi="Cambria" w:cs="Arial"/>
          <w:lang w:eastAsia="ja-JP"/>
        </w:rPr>
        <w:t xml:space="preserve"> online or by </w:t>
      </w:r>
      <w:r>
        <w:rPr>
          <w:rFonts w:asciiTheme="majorHAnsi" w:hAnsiTheme="majorHAnsi" w:cs="Times New Roman"/>
          <w:bCs/>
        </w:rPr>
        <w:t xml:space="preserve">using </w:t>
      </w:r>
      <w:r w:rsidRPr="00945BC2">
        <w:rPr>
          <w:rFonts w:asciiTheme="majorHAnsi" w:hAnsiTheme="majorHAnsi" w:cs="Times New Roman"/>
          <w:color w:val="000000" w:themeColor="text1"/>
        </w:rPr>
        <w:t>your smart phone camera to scan the Quick Reader Code to the right</w:t>
      </w:r>
      <w:r>
        <w:rPr>
          <w:rFonts w:asciiTheme="majorHAnsi" w:hAnsiTheme="majorHAnsi" w:cs="Times New Roman"/>
          <w:color w:val="000000" w:themeColor="text1"/>
        </w:rPr>
        <w:t xml:space="preserve">.  </w:t>
      </w:r>
    </w:p>
    <w:p w14:paraId="6F7E51FE" w14:textId="77777777" w:rsidR="007C3EDB" w:rsidRPr="007C3EDB" w:rsidRDefault="007C3EDB" w:rsidP="007C3EDB">
      <w:pPr>
        <w:rPr>
          <w:rFonts w:asciiTheme="majorHAnsi" w:hAnsiTheme="majorHAnsi"/>
          <w:b/>
          <w:bCs/>
          <w:sz w:val="12"/>
          <w:szCs w:val="12"/>
        </w:rPr>
      </w:pPr>
    </w:p>
    <w:p w14:paraId="5C1C5FBA" w14:textId="77777777" w:rsidR="00904E84" w:rsidRDefault="00904E84" w:rsidP="00904E84">
      <w:pPr>
        <w:pStyle w:val="Body"/>
        <w:widowControl/>
        <w:ind w:right="-234"/>
        <w:rPr>
          <w:rFonts w:asciiTheme="majorHAnsi" w:hAnsiTheme="majorHAnsi" w:cs="Times New Roman"/>
          <w:color w:val="000000" w:themeColor="text1"/>
        </w:rPr>
      </w:pPr>
      <w:r w:rsidRPr="00904E84">
        <w:rPr>
          <w:rFonts w:ascii="Cambria" w:hAnsi="Cambria" w:cs="Arial"/>
          <w:noProof/>
        </w:rPr>
        <w:drawing>
          <wp:anchor distT="0" distB="0" distL="114300" distR="114300" simplePos="0" relativeHeight="251659264" behindDoc="0" locked="0" layoutInCell="1" allowOverlap="1" wp14:anchorId="3B38E081" wp14:editId="1009984C">
            <wp:simplePos x="0" y="0"/>
            <wp:positionH relativeFrom="column">
              <wp:posOffset>6155117</wp:posOffset>
            </wp:positionH>
            <wp:positionV relativeFrom="paragraph">
              <wp:posOffset>2540</wp:posOffset>
            </wp:positionV>
            <wp:extent cx="640080" cy="640080"/>
            <wp:effectExtent l="0" t="0" r="7620" b="7620"/>
            <wp:wrapNone/>
            <wp:docPr id="3" name="Picture 3" descr="W:\Police Competitions\Civilian Competitions\Sectional 2021 Material\QR Codes\NRA Membership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olice Competitions\Civilian Competitions\Sectional 2021 Material\QR Codes\NRA Membership = 1-20-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EDB">
        <w:rPr>
          <w:rFonts w:asciiTheme="majorHAnsi" w:hAnsiTheme="majorHAnsi" w:cs="Times New Roman"/>
          <w:b/>
          <w:bCs/>
        </w:rPr>
        <w:t>NRA Membership:</w:t>
      </w:r>
      <w:r w:rsidR="007C3EDB">
        <w:rPr>
          <w:rFonts w:asciiTheme="majorHAnsi" w:hAnsiTheme="majorHAnsi" w:cs="Times New Roman"/>
          <w:bCs/>
        </w:rPr>
        <w:t xml:space="preserve">  NRA Membership is not required but highly encouraged.</w:t>
      </w:r>
      <w:r w:rsidR="00DC7817">
        <w:rPr>
          <w:rFonts w:asciiTheme="majorHAnsi" w:hAnsiTheme="majorHAnsi" w:cs="Times New Roman"/>
          <w:bCs/>
        </w:rPr>
        <w:t xml:space="preserve"> </w:t>
      </w:r>
      <w:r w:rsidR="007C3EDB">
        <w:rPr>
          <w:rFonts w:asciiTheme="majorHAnsi" w:hAnsiTheme="majorHAnsi" w:cs="Times New Roman"/>
          <w:bCs/>
        </w:rPr>
        <w:t xml:space="preserve">Membership information is available online by clicking </w:t>
      </w:r>
      <w:hyperlink r:id="rId13" w:history="1">
        <w:r w:rsidR="007C3EDB" w:rsidRPr="007C7970">
          <w:rPr>
            <w:rStyle w:val="Hyperlink"/>
            <w:rFonts w:asciiTheme="majorHAnsi" w:hAnsiTheme="majorHAnsi" w:cs="Times New Roman"/>
            <w:b/>
            <w:bCs/>
            <w:i/>
            <w:color w:val="000099"/>
            <w:sz w:val="22"/>
            <w:szCs w:val="22"/>
            <w:u w:val="none"/>
          </w:rPr>
          <w:t>HERE</w:t>
        </w:r>
      </w:hyperlink>
      <w:r w:rsidR="00945BC2">
        <w:rPr>
          <w:rFonts w:asciiTheme="majorHAnsi" w:hAnsiTheme="majorHAnsi" w:cs="Times New Roman"/>
          <w:bCs/>
        </w:rPr>
        <w:t xml:space="preserve">, or using </w:t>
      </w:r>
      <w:r w:rsidR="00945BC2" w:rsidRPr="00945BC2">
        <w:rPr>
          <w:rFonts w:asciiTheme="majorHAnsi" w:hAnsiTheme="majorHAnsi" w:cs="Times New Roman"/>
          <w:color w:val="000000" w:themeColor="text1"/>
        </w:rPr>
        <w:t>your smart phone</w:t>
      </w:r>
      <w:r>
        <w:rPr>
          <w:rFonts w:asciiTheme="majorHAnsi" w:hAnsiTheme="majorHAnsi" w:cs="Times New Roman"/>
          <w:color w:val="000000" w:themeColor="text1"/>
        </w:rPr>
        <w:t xml:space="preserve"> </w:t>
      </w:r>
      <w:r w:rsidR="00945BC2" w:rsidRPr="00945BC2">
        <w:rPr>
          <w:rFonts w:asciiTheme="majorHAnsi" w:hAnsiTheme="majorHAnsi" w:cs="Times New Roman"/>
          <w:color w:val="000000" w:themeColor="text1"/>
        </w:rPr>
        <w:t xml:space="preserve">camera to scan </w:t>
      </w:r>
    </w:p>
    <w:p w14:paraId="4791567C" w14:textId="77777777" w:rsidR="00945BC2" w:rsidRDefault="00945BC2" w:rsidP="00904E84">
      <w:pPr>
        <w:pStyle w:val="Body"/>
        <w:widowControl/>
        <w:ind w:right="-234"/>
        <w:rPr>
          <w:rFonts w:asciiTheme="majorHAnsi" w:hAnsiTheme="majorHAnsi" w:cs="Times New Roman"/>
          <w:bCs/>
        </w:rPr>
      </w:pPr>
      <w:r w:rsidRPr="00945BC2">
        <w:rPr>
          <w:rFonts w:asciiTheme="majorHAnsi" w:hAnsiTheme="majorHAnsi" w:cs="Times New Roman"/>
          <w:color w:val="000000" w:themeColor="text1"/>
        </w:rPr>
        <w:t>the Quick Reader Code to the right</w:t>
      </w:r>
      <w:r>
        <w:rPr>
          <w:rFonts w:asciiTheme="majorHAnsi" w:hAnsiTheme="majorHAnsi" w:cs="Times New Roman"/>
          <w:color w:val="000000" w:themeColor="text1"/>
        </w:rPr>
        <w:t>.</w:t>
      </w:r>
      <w:r w:rsidR="00DC7817">
        <w:rPr>
          <w:rFonts w:asciiTheme="majorHAnsi" w:hAnsiTheme="majorHAnsi" w:cs="Times New Roman"/>
          <w:color w:val="000000" w:themeColor="text1"/>
        </w:rPr>
        <w:t xml:space="preserve"> </w:t>
      </w:r>
      <w:r>
        <w:rPr>
          <w:rFonts w:asciiTheme="majorHAnsi" w:hAnsiTheme="majorHAnsi" w:cs="Times New Roman"/>
          <w:bCs/>
        </w:rPr>
        <w:t xml:space="preserve">Tournament Sponsors </w:t>
      </w:r>
      <w:r w:rsidR="007C3EDB">
        <w:rPr>
          <w:rFonts w:asciiTheme="majorHAnsi" w:hAnsiTheme="majorHAnsi" w:cs="Times New Roman"/>
          <w:bCs/>
        </w:rPr>
        <w:t xml:space="preserve">normally </w:t>
      </w:r>
      <w:r>
        <w:rPr>
          <w:rFonts w:asciiTheme="majorHAnsi" w:hAnsiTheme="majorHAnsi" w:cs="Times New Roman"/>
          <w:bCs/>
        </w:rPr>
        <w:t xml:space="preserve">also </w:t>
      </w:r>
      <w:r w:rsidR="00904E84">
        <w:rPr>
          <w:rFonts w:asciiTheme="majorHAnsi" w:hAnsiTheme="majorHAnsi" w:cs="Times New Roman"/>
          <w:bCs/>
        </w:rPr>
        <w:t xml:space="preserve">have </w:t>
      </w:r>
      <w:r>
        <w:rPr>
          <w:rFonts w:asciiTheme="majorHAnsi" w:hAnsiTheme="majorHAnsi" w:cs="Times New Roman"/>
          <w:bCs/>
        </w:rPr>
        <w:t>membership information.</w:t>
      </w:r>
    </w:p>
    <w:p w14:paraId="2DAFACD0" w14:textId="77777777" w:rsidR="00945BC2" w:rsidRDefault="007C3EDB" w:rsidP="00945BC2">
      <w:pPr>
        <w:rPr>
          <w:rFonts w:asciiTheme="majorHAnsi" w:hAnsiTheme="majorHAnsi"/>
          <w:bCs/>
          <w:sz w:val="12"/>
          <w:szCs w:val="12"/>
        </w:rPr>
      </w:pPr>
      <w:r w:rsidRPr="00945BC2">
        <w:rPr>
          <w:rFonts w:asciiTheme="majorHAnsi" w:hAnsiTheme="majorHAnsi"/>
          <w:bCs/>
          <w:sz w:val="12"/>
          <w:szCs w:val="12"/>
        </w:rPr>
        <w:t xml:space="preserve"> </w:t>
      </w:r>
    </w:p>
    <w:p w14:paraId="47857244" w14:textId="77777777" w:rsidR="004F24CE" w:rsidRDefault="004F24CE" w:rsidP="00945BC2">
      <w:pPr>
        <w:rPr>
          <w:rFonts w:asciiTheme="majorHAnsi" w:hAnsiTheme="majorHAnsi"/>
          <w:bCs/>
          <w:sz w:val="12"/>
          <w:szCs w:val="12"/>
        </w:rPr>
        <w:sectPr w:rsidR="004F24CE" w:rsidSect="004A7C43">
          <w:footerReference w:type="default" r:id="rId14"/>
          <w:type w:val="continuous"/>
          <w:pgSz w:w="12240" w:h="15840" w:code="1"/>
          <w:pgMar w:top="720" w:right="1008" w:bottom="360" w:left="1008" w:header="720" w:footer="360" w:gutter="0"/>
          <w:cols w:space="720"/>
          <w:noEndnote/>
        </w:sectPr>
      </w:pPr>
    </w:p>
    <w:p w14:paraId="657D7836" w14:textId="23A41087" w:rsidR="007C3EDB" w:rsidRDefault="00FA0C44" w:rsidP="00945BC2">
      <w:pPr>
        <w:rPr>
          <w:rFonts w:asciiTheme="majorHAnsi" w:hAnsiTheme="majorHAnsi"/>
        </w:rPr>
      </w:pPr>
      <w:r w:rsidRPr="00A45DD9">
        <w:rPr>
          <w:rFonts w:asciiTheme="majorHAnsi" w:hAnsiTheme="majorHAnsi"/>
          <w:b/>
          <w:bCs/>
        </w:rPr>
        <w:lastRenderedPageBreak/>
        <w:t xml:space="preserve">Individual </w:t>
      </w:r>
      <w:r w:rsidR="007C3EDB" w:rsidRPr="00A45DD9">
        <w:rPr>
          <w:rFonts w:asciiTheme="majorHAnsi" w:hAnsiTheme="majorHAnsi"/>
          <w:b/>
          <w:bCs/>
        </w:rPr>
        <w:t xml:space="preserve">Eligibility:  </w:t>
      </w:r>
      <w:r w:rsidR="007C3EDB" w:rsidRPr="00A45DD9">
        <w:rPr>
          <w:rFonts w:asciiTheme="majorHAnsi" w:hAnsiTheme="majorHAnsi"/>
        </w:rPr>
        <w:t xml:space="preserve">A competitor may enter any NRA Sectional Indoor Tournament individual or team match but may fire in only </w:t>
      </w:r>
      <w:r w:rsidR="007C3EDB" w:rsidRPr="00A45DD9">
        <w:rPr>
          <w:rFonts w:asciiTheme="majorHAnsi" w:hAnsiTheme="majorHAnsi"/>
          <w:u w:val="single"/>
        </w:rPr>
        <w:t>ONE</w:t>
      </w:r>
      <w:r w:rsidR="007C3EDB" w:rsidRPr="00A45DD9">
        <w:rPr>
          <w:rFonts w:asciiTheme="majorHAnsi" w:hAnsiTheme="majorHAnsi"/>
        </w:rPr>
        <w:t xml:space="preserve"> of this type Sectional </w:t>
      </w:r>
      <w:r w:rsidR="00623488">
        <w:rPr>
          <w:rFonts w:asciiTheme="majorHAnsi" w:hAnsiTheme="majorHAnsi"/>
        </w:rPr>
        <w:t>T</w:t>
      </w:r>
      <w:r w:rsidR="007C3EDB" w:rsidRPr="00A45DD9">
        <w:rPr>
          <w:rFonts w:asciiTheme="majorHAnsi" w:hAnsiTheme="majorHAnsi"/>
        </w:rPr>
        <w:t xml:space="preserve">ournament in </w:t>
      </w:r>
      <w:r w:rsidR="00C117F8">
        <w:rPr>
          <w:rFonts w:asciiTheme="majorHAnsi" w:hAnsiTheme="majorHAnsi"/>
        </w:rPr>
        <w:t>202</w:t>
      </w:r>
      <w:r w:rsidR="00733976">
        <w:rPr>
          <w:rFonts w:asciiTheme="majorHAnsi" w:hAnsiTheme="majorHAnsi"/>
        </w:rPr>
        <w:t>4</w:t>
      </w:r>
      <w:r w:rsidR="007C3EDB" w:rsidRPr="00A45DD9">
        <w:rPr>
          <w:rFonts w:asciiTheme="majorHAnsi" w:hAnsiTheme="majorHAnsi"/>
        </w:rPr>
        <w:t>.</w:t>
      </w:r>
      <w:r w:rsidR="00361002" w:rsidRPr="00A45DD9">
        <w:rPr>
          <w:rFonts w:asciiTheme="majorHAnsi" w:hAnsiTheme="majorHAnsi"/>
        </w:rPr>
        <w:t xml:space="preserve"> </w:t>
      </w:r>
      <w:r w:rsidR="007C3EDB" w:rsidRPr="00A45DD9">
        <w:rPr>
          <w:rFonts w:asciiTheme="majorHAnsi" w:hAnsiTheme="majorHAnsi"/>
        </w:rPr>
        <w:t>Competitors may enter other types of Sectionals if eligible for that Tournament.</w:t>
      </w:r>
    </w:p>
    <w:p w14:paraId="1979A3D5" w14:textId="77777777" w:rsidR="002F52A0" w:rsidRPr="00740899" w:rsidRDefault="002F52A0" w:rsidP="00945BC2">
      <w:pPr>
        <w:rPr>
          <w:rFonts w:asciiTheme="majorHAnsi" w:hAnsiTheme="majorHAnsi"/>
          <w:sz w:val="4"/>
          <w:szCs w:val="4"/>
        </w:rPr>
      </w:pPr>
    </w:p>
    <w:p w14:paraId="6A8EF1A7" w14:textId="77777777" w:rsidR="00740899" w:rsidRDefault="00740899" w:rsidP="00945BC2">
      <w:pPr>
        <w:rPr>
          <w:rFonts w:asciiTheme="majorHAnsi" w:hAnsiTheme="majorHAnsi"/>
          <w:highlight w:val="yellow"/>
        </w:rPr>
      </w:pPr>
      <w:r w:rsidRPr="00FA0C44">
        <w:rPr>
          <w:rFonts w:asciiTheme="majorHAnsi" w:hAnsiTheme="majorHAnsi"/>
        </w:rPr>
        <w:t xml:space="preserve">A </w:t>
      </w:r>
      <w:r>
        <w:rPr>
          <w:rFonts w:asciiTheme="majorHAnsi" w:hAnsiTheme="majorHAnsi"/>
        </w:rPr>
        <w:t xml:space="preserve">Non-US </w:t>
      </w:r>
      <w:r w:rsidRPr="00FA0C44">
        <w:rPr>
          <w:rFonts w:asciiTheme="majorHAnsi" w:hAnsiTheme="majorHAnsi"/>
        </w:rPr>
        <w:t xml:space="preserve">competitor is eligible to participate in </w:t>
      </w:r>
      <w:r>
        <w:rPr>
          <w:rFonts w:asciiTheme="majorHAnsi" w:hAnsiTheme="majorHAnsi"/>
        </w:rPr>
        <w:t xml:space="preserve">NRA Indoor </w:t>
      </w:r>
      <w:r w:rsidRPr="00FA0C44">
        <w:rPr>
          <w:rFonts w:asciiTheme="majorHAnsi" w:hAnsiTheme="majorHAnsi"/>
        </w:rPr>
        <w:t>Sectional</w:t>
      </w:r>
      <w:r>
        <w:rPr>
          <w:rFonts w:asciiTheme="majorHAnsi" w:hAnsiTheme="majorHAnsi"/>
        </w:rPr>
        <w:t xml:space="preserve"> Tournaments</w:t>
      </w:r>
      <w:r w:rsidRPr="00FA0C44">
        <w:rPr>
          <w:rFonts w:asciiTheme="majorHAnsi" w:hAnsiTheme="majorHAnsi"/>
        </w:rPr>
        <w:t>.</w:t>
      </w:r>
    </w:p>
    <w:p w14:paraId="08D97441" w14:textId="77777777" w:rsidR="00FA0C44" w:rsidRPr="00A45DD9" w:rsidRDefault="00FA0C44" w:rsidP="00FA0C44">
      <w:pPr>
        <w:ind w:left="2070" w:hanging="2070"/>
        <w:rPr>
          <w:rFonts w:asciiTheme="majorHAnsi" w:hAnsiTheme="majorHAnsi"/>
          <w:b/>
          <w:sz w:val="12"/>
          <w:szCs w:val="12"/>
          <w:highlight w:val="yellow"/>
        </w:rPr>
      </w:pPr>
    </w:p>
    <w:p w14:paraId="194D9A43" w14:textId="77777777" w:rsidR="00361002" w:rsidRPr="00E01340" w:rsidRDefault="00FA0C44" w:rsidP="00361002">
      <w:pPr>
        <w:rPr>
          <w:rFonts w:asciiTheme="majorHAnsi" w:hAnsiTheme="majorHAnsi"/>
        </w:rPr>
      </w:pPr>
      <w:r w:rsidRPr="00E01340">
        <w:rPr>
          <w:rFonts w:asciiTheme="majorHAnsi" w:hAnsiTheme="majorHAnsi"/>
          <w:b/>
        </w:rPr>
        <w:t xml:space="preserve">Team </w:t>
      </w:r>
      <w:r w:rsidR="00361002" w:rsidRPr="00E01340">
        <w:rPr>
          <w:rFonts w:asciiTheme="majorHAnsi" w:hAnsiTheme="majorHAnsi"/>
          <w:b/>
        </w:rPr>
        <w:t>Categories</w:t>
      </w:r>
      <w:r w:rsidRPr="00E01340">
        <w:rPr>
          <w:rFonts w:asciiTheme="majorHAnsi" w:hAnsiTheme="majorHAnsi"/>
          <w:b/>
        </w:rPr>
        <w:t xml:space="preserve">: </w:t>
      </w:r>
      <w:r w:rsidR="00361002" w:rsidRPr="00E01340">
        <w:rPr>
          <w:rFonts w:asciiTheme="majorHAnsi" w:hAnsiTheme="majorHAnsi"/>
          <w:b/>
        </w:rPr>
        <w:t xml:space="preserve"> </w:t>
      </w:r>
      <w:r w:rsidR="00361002" w:rsidRPr="00E01340">
        <w:rPr>
          <w:rFonts w:asciiTheme="majorHAnsi" w:hAnsiTheme="majorHAnsi"/>
        </w:rPr>
        <w:t>The Team Match is a</w:t>
      </w:r>
      <w:r w:rsidR="00A45DD9" w:rsidRPr="00E01340">
        <w:rPr>
          <w:rFonts w:asciiTheme="majorHAnsi" w:hAnsiTheme="majorHAnsi"/>
        </w:rPr>
        <w:t xml:space="preserve">n UNFIRED </w:t>
      </w:r>
      <w:r w:rsidR="00361002" w:rsidRPr="00E01340">
        <w:rPr>
          <w:rFonts w:asciiTheme="majorHAnsi" w:hAnsiTheme="majorHAnsi"/>
        </w:rPr>
        <w:t xml:space="preserve">Match. Teams will consist of </w:t>
      </w:r>
      <w:r w:rsidR="00A45DD9" w:rsidRPr="00E01340">
        <w:rPr>
          <w:rFonts w:asciiTheme="majorHAnsi" w:hAnsiTheme="majorHAnsi"/>
        </w:rPr>
        <w:t>3</w:t>
      </w:r>
      <w:r w:rsidR="00361002" w:rsidRPr="00E01340">
        <w:rPr>
          <w:rFonts w:asciiTheme="majorHAnsi" w:hAnsiTheme="majorHAnsi"/>
        </w:rPr>
        <w:t xml:space="preserve"> firing members following:</w:t>
      </w:r>
    </w:p>
    <w:p w14:paraId="5123BC1A" w14:textId="77777777" w:rsidR="00361002" w:rsidRPr="00E01340" w:rsidRDefault="00361002" w:rsidP="009F64BF">
      <w:pPr>
        <w:pStyle w:val="ListParagraph"/>
        <w:numPr>
          <w:ilvl w:val="0"/>
          <w:numId w:val="9"/>
        </w:numPr>
        <w:rPr>
          <w:rFonts w:asciiTheme="majorHAnsi" w:hAnsiTheme="majorHAnsi"/>
        </w:rPr>
      </w:pPr>
      <w:r w:rsidRPr="00E01340">
        <w:rPr>
          <w:rFonts w:asciiTheme="majorHAnsi" w:hAnsiTheme="majorHAnsi"/>
        </w:rPr>
        <w:t>Rule 2.11</w:t>
      </w:r>
      <w:r w:rsidR="00E01340" w:rsidRPr="00E01340">
        <w:rPr>
          <w:rFonts w:asciiTheme="majorHAnsi" w:hAnsiTheme="majorHAnsi"/>
        </w:rPr>
        <w:t>, a &amp; b</w:t>
      </w:r>
      <w:r w:rsidRPr="00E01340">
        <w:rPr>
          <w:rFonts w:asciiTheme="majorHAnsi" w:hAnsiTheme="majorHAnsi"/>
        </w:rPr>
        <w:t xml:space="preserve"> </w:t>
      </w:r>
      <w:r w:rsidR="00E01340" w:rsidRPr="00E01340">
        <w:rPr>
          <w:rFonts w:asciiTheme="majorHAnsi" w:hAnsiTheme="majorHAnsi"/>
        </w:rPr>
        <w:t>– Local &amp; Open Club Teams</w:t>
      </w:r>
      <w:r w:rsidRPr="00E01340">
        <w:rPr>
          <w:rFonts w:asciiTheme="majorHAnsi" w:hAnsiTheme="majorHAnsi"/>
        </w:rPr>
        <w:t xml:space="preserve"> </w:t>
      </w:r>
    </w:p>
    <w:p w14:paraId="62F42163" w14:textId="77777777" w:rsidR="009873D7" w:rsidRPr="00E01340" w:rsidRDefault="009873D7" w:rsidP="009F64BF">
      <w:pPr>
        <w:pStyle w:val="ListParagraph"/>
        <w:numPr>
          <w:ilvl w:val="0"/>
          <w:numId w:val="9"/>
        </w:numPr>
        <w:rPr>
          <w:rFonts w:asciiTheme="majorHAnsi" w:hAnsiTheme="majorHAnsi"/>
        </w:rPr>
      </w:pPr>
      <w:r w:rsidRPr="00E01340">
        <w:rPr>
          <w:rFonts w:asciiTheme="majorHAnsi" w:hAnsiTheme="majorHAnsi"/>
        </w:rPr>
        <w:t>Rule 2.1</w:t>
      </w:r>
      <w:r w:rsidR="00E01340" w:rsidRPr="00E01340">
        <w:rPr>
          <w:rFonts w:asciiTheme="majorHAnsi" w:hAnsiTheme="majorHAnsi"/>
        </w:rPr>
        <w:t>2</w:t>
      </w:r>
      <w:r w:rsidRPr="00E01340">
        <w:rPr>
          <w:rFonts w:asciiTheme="majorHAnsi" w:hAnsiTheme="majorHAnsi"/>
        </w:rPr>
        <w:t xml:space="preserve"> </w:t>
      </w:r>
      <w:r w:rsidR="00E01340" w:rsidRPr="00E01340">
        <w:rPr>
          <w:rFonts w:asciiTheme="majorHAnsi" w:hAnsiTheme="majorHAnsi"/>
        </w:rPr>
        <w:t>- State Association Team</w:t>
      </w:r>
    </w:p>
    <w:p w14:paraId="4AB1BB0A" w14:textId="77777777" w:rsidR="00361002" w:rsidRPr="00E01340" w:rsidRDefault="00361002" w:rsidP="00361002">
      <w:pPr>
        <w:pStyle w:val="ListParagraph"/>
        <w:numPr>
          <w:ilvl w:val="0"/>
          <w:numId w:val="9"/>
        </w:numPr>
        <w:rPr>
          <w:rFonts w:asciiTheme="majorHAnsi" w:hAnsiTheme="majorHAnsi"/>
        </w:rPr>
      </w:pPr>
      <w:r w:rsidRPr="00E01340">
        <w:rPr>
          <w:rFonts w:asciiTheme="majorHAnsi" w:hAnsiTheme="majorHAnsi"/>
        </w:rPr>
        <w:t>Rule 2.1</w:t>
      </w:r>
      <w:r w:rsidR="00E01340" w:rsidRPr="00E01340">
        <w:rPr>
          <w:rFonts w:asciiTheme="majorHAnsi" w:hAnsiTheme="majorHAnsi"/>
        </w:rPr>
        <w:t>3</w:t>
      </w:r>
      <w:r w:rsidRPr="00E01340">
        <w:rPr>
          <w:rFonts w:asciiTheme="majorHAnsi" w:hAnsiTheme="majorHAnsi"/>
        </w:rPr>
        <w:t xml:space="preserve"> - Law Enforcement Agency </w:t>
      </w:r>
      <w:r w:rsidR="009873D7" w:rsidRPr="00E01340">
        <w:rPr>
          <w:rFonts w:asciiTheme="majorHAnsi" w:hAnsiTheme="majorHAnsi"/>
        </w:rPr>
        <w:t>T</w:t>
      </w:r>
      <w:r w:rsidRPr="00E01340">
        <w:rPr>
          <w:rFonts w:asciiTheme="majorHAnsi" w:hAnsiTheme="majorHAnsi"/>
        </w:rPr>
        <w:t>eam</w:t>
      </w:r>
    </w:p>
    <w:p w14:paraId="1F6153F0" w14:textId="77777777" w:rsidR="009873D7" w:rsidRPr="00E01340" w:rsidRDefault="00361002" w:rsidP="00361002">
      <w:pPr>
        <w:pStyle w:val="ListParagraph"/>
        <w:numPr>
          <w:ilvl w:val="0"/>
          <w:numId w:val="9"/>
        </w:numPr>
        <w:rPr>
          <w:rFonts w:asciiTheme="majorHAnsi" w:hAnsiTheme="majorHAnsi"/>
          <w:b/>
        </w:rPr>
      </w:pPr>
      <w:r w:rsidRPr="00E01340">
        <w:rPr>
          <w:rFonts w:asciiTheme="majorHAnsi" w:hAnsiTheme="majorHAnsi"/>
        </w:rPr>
        <w:t>Rule 2.13 - Regular Service, National Guard or Reserve Unit</w:t>
      </w:r>
      <w:r w:rsidR="009873D7" w:rsidRPr="00E01340">
        <w:rPr>
          <w:rFonts w:asciiTheme="majorHAnsi" w:hAnsiTheme="majorHAnsi"/>
        </w:rPr>
        <w:t xml:space="preserve"> Team </w:t>
      </w:r>
    </w:p>
    <w:p w14:paraId="73DDE7D7" w14:textId="77777777" w:rsidR="009873D7" w:rsidRPr="00E01340" w:rsidRDefault="009873D7" w:rsidP="009873D7">
      <w:pPr>
        <w:rPr>
          <w:rFonts w:asciiTheme="majorHAnsi" w:hAnsiTheme="majorHAnsi"/>
          <w:b/>
          <w:sz w:val="8"/>
          <w:szCs w:val="8"/>
        </w:rPr>
      </w:pPr>
    </w:p>
    <w:p w14:paraId="23141227" w14:textId="77777777" w:rsidR="00361002" w:rsidRPr="00E01340" w:rsidRDefault="00361002" w:rsidP="009873D7">
      <w:pPr>
        <w:rPr>
          <w:rFonts w:asciiTheme="majorHAnsi" w:hAnsiTheme="majorHAnsi"/>
          <w:b/>
        </w:rPr>
      </w:pPr>
      <w:r w:rsidRPr="00E01340">
        <w:rPr>
          <w:rFonts w:asciiTheme="majorHAnsi" w:hAnsiTheme="majorHAnsi"/>
        </w:rPr>
        <w:t xml:space="preserve">Teams composed of competitors not all in the same category are </w:t>
      </w:r>
      <w:r w:rsidR="009873D7" w:rsidRPr="00E01340">
        <w:rPr>
          <w:rFonts w:asciiTheme="majorHAnsi" w:hAnsiTheme="majorHAnsi"/>
        </w:rPr>
        <w:t>M</w:t>
      </w:r>
      <w:r w:rsidRPr="00E01340">
        <w:rPr>
          <w:rFonts w:asciiTheme="majorHAnsi" w:hAnsiTheme="majorHAnsi"/>
        </w:rPr>
        <w:t xml:space="preserve">ixed </w:t>
      </w:r>
      <w:r w:rsidR="009873D7" w:rsidRPr="00E01340">
        <w:rPr>
          <w:rFonts w:asciiTheme="majorHAnsi" w:hAnsiTheme="majorHAnsi"/>
        </w:rPr>
        <w:t>T</w:t>
      </w:r>
      <w:r w:rsidRPr="00E01340">
        <w:rPr>
          <w:rFonts w:asciiTheme="majorHAnsi" w:hAnsiTheme="majorHAnsi"/>
        </w:rPr>
        <w:t>eams</w:t>
      </w:r>
      <w:r w:rsidR="009873D7" w:rsidRPr="00E01340">
        <w:rPr>
          <w:rFonts w:asciiTheme="majorHAnsi" w:hAnsiTheme="majorHAnsi"/>
        </w:rPr>
        <w:t xml:space="preserve"> and not eligible for any National Team Award and will not be included in National Preliminary or Final Result Bulletins. Tournament Sponsors may issue establish Mixed Team Awards at the Sectional level.</w:t>
      </w:r>
    </w:p>
    <w:p w14:paraId="54091D23" w14:textId="77777777" w:rsidR="00EC4D58" w:rsidRPr="00E01340" w:rsidRDefault="00EC4D58" w:rsidP="00945BC2">
      <w:pPr>
        <w:rPr>
          <w:rFonts w:asciiTheme="majorHAnsi" w:hAnsiTheme="majorHAnsi"/>
          <w:sz w:val="12"/>
          <w:szCs w:val="12"/>
        </w:rPr>
      </w:pPr>
    </w:p>
    <w:p w14:paraId="7CAF9FAD" w14:textId="77777777" w:rsidR="0011216C" w:rsidRPr="00CE14F4" w:rsidRDefault="00467FB1" w:rsidP="0011216C">
      <w:pPr>
        <w:tabs>
          <w:tab w:val="left" w:pos="2250"/>
        </w:tabs>
        <w:ind w:right="-720"/>
        <w:rPr>
          <w:rFonts w:asciiTheme="majorHAnsi" w:hAnsiTheme="majorHAnsi"/>
        </w:rPr>
      </w:pPr>
      <w:r w:rsidRPr="00CE14F4">
        <w:rPr>
          <w:rFonts w:asciiTheme="majorHAnsi" w:hAnsiTheme="majorHAnsi"/>
          <w:b/>
          <w:bCs/>
        </w:rPr>
        <w:t>Match Conditions</w:t>
      </w:r>
      <w:r w:rsidR="00890C6D" w:rsidRPr="00CE14F4">
        <w:rPr>
          <w:rFonts w:asciiTheme="majorHAnsi" w:hAnsiTheme="majorHAnsi"/>
          <w:b/>
          <w:bCs/>
        </w:rPr>
        <w:t xml:space="preserve">: </w:t>
      </w:r>
      <w:r w:rsidRPr="00CE14F4">
        <w:rPr>
          <w:rFonts w:asciiTheme="majorHAnsi" w:hAnsiTheme="majorHAnsi"/>
          <w:b/>
          <w:bCs/>
        </w:rPr>
        <w:t xml:space="preserve"> </w:t>
      </w:r>
      <w:r w:rsidR="00890C6D" w:rsidRPr="00CE14F4">
        <w:rPr>
          <w:rFonts w:asciiTheme="majorHAnsi" w:hAnsiTheme="majorHAnsi"/>
        </w:rPr>
        <w:t>Since Sectional Scores are to be used to determine National</w:t>
      </w:r>
      <w:r w:rsidR="0011216C" w:rsidRPr="00CE14F4">
        <w:rPr>
          <w:rFonts w:asciiTheme="majorHAnsi" w:hAnsiTheme="majorHAnsi"/>
        </w:rPr>
        <w:t xml:space="preserve"> </w:t>
      </w:r>
      <w:r w:rsidR="00890C6D" w:rsidRPr="00CE14F4">
        <w:rPr>
          <w:rFonts w:asciiTheme="majorHAnsi" w:hAnsiTheme="majorHAnsi"/>
        </w:rPr>
        <w:t>Champions, all</w:t>
      </w:r>
      <w:r w:rsidR="0011216C" w:rsidRPr="00CE14F4">
        <w:rPr>
          <w:rFonts w:asciiTheme="majorHAnsi" w:hAnsiTheme="majorHAnsi"/>
        </w:rPr>
        <w:t xml:space="preserve"> </w:t>
      </w:r>
    </w:p>
    <w:p w14:paraId="788DB97D" w14:textId="77777777" w:rsidR="00890C6D" w:rsidRPr="00CE14F4" w:rsidRDefault="0011216C" w:rsidP="0011216C">
      <w:pPr>
        <w:tabs>
          <w:tab w:val="left" w:pos="2250"/>
        </w:tabs>
        <w:ind w:right="-720"/>
        <w:rPr>
          <w:rFonts w:asciiTheme="majorHAnsi" w:hAnsiTheme="majorHAnsi"/>
        </w:rPr>
      </w:pPr>
      <w:r w:rsidRPr="00CE14F4">
        <w:rPr>
          <w:rFonts w:asciiTheme="majorHAnsi" w:hAnsiTheme="majorHAnsi"/>
        </w:rPr>
        <w:tab/>
      </w:r>
      <w:r w:rsidR="00890C6D" w:rsidRPr="00CE14F4">
        <w:rPr>
          <w:rFonts w:asciiTheme="majorHAnsi" w:hAnsiTheme="majorHAnsi"/>
        </w:rPr>
        <w:t>Sectionals must be conducted in the prescribed</w:t>
      </w:r>
      <w:r w:rsidR="007D728F">
        <w:rPr>
          <w:rFonts w:asciiTheme="majorHAnsi" w:hAnsiTheme="majorHAnsi"/>
        </w:rPr>
        <w:t xml:space="preserve"> </w:t>
      </w:r>
      <w:r w:rsidR="00890C6D" w:rsidRPr="00CE14F4">
        <w:rPr>
          <w:rFonts w:asciiTheme="majorHAnsi" w:hAnsiTheme="majorHAnsi"/>
        </w:rPr>
        <w:t>manner.</w:t>
      </w:r>
    </w:p>
    <w:p w14:paraId="7011E42C" w14:textId="77777777" w:rsidR="00890C6D" w:rsidRPr="00CE14F4" w:rsidRDefault="00890C6D" w:rsidP="00A110B5">
      <w:pPr>
        <w:tabs>
          <w:tab w:val="left" w:pos="2250"/>
        </w:tabs>
        <w:rPr>
          <w:rFonts w:asciiTheme="majorHAnsi" w:hAnsiTheme="majorHAnsi"/>
          <w:sz w:val="8"/>
          <w:szCs w:val="8"/>
        </w:rPr>
      </w:pPr>
    </w:p>
    <w:p w14:paraId="796B5E3F" w14:textId="77777777" w:rsidR="00CF5D64" w:rsidRPr="00CE14F4" w:rsidRDefault="00CF5D64" w:rsidP="00CE14F4">
      <w:pPr>
        <w:pStyle w:val="ListParagraph"/>
        <w:numPr>
          <w:ilvl w:val="0"/>
          <w:numId w:val="16"/>
        </w:numPr>
        <w:tabs>
          <w:tab w:val="left" w:pos="2250"/>
        </w:tabs>
        <w:spacing w:after="80"/>
        <w:ind w:left="720" w:hanging="270"/>
        <w:contextualSpacing w:val="0"/>
        <w:rPr>
          <w:rFonts w:asciiTheme="majorHAnsi" w:hAnsiTheme="majorHAnsi"/>
        </w:rPr>
      </w:pPr>
      <w:r w:rsidRPr="00CE14F4">
        <w:rPr>
          <w:rFonts w:asciiTheme="majorHAnsi" w:hAnsiTheme="majorHAnsi"/>
        </w:rPr>
        <w:t xml:space="preserve">All ties will be broken </w:t>
      </w:r>
      <w:r w:rsidR="00CE14F4" w:rsidRPr="00CE14F4">
        <w:rPr>
          <w:rFonts w:asciiTheme="majorHAnsi" w:hAnsiTheme="majorHAnsi"/>
        </w:rPr>
        <w:t xml:space="preserve">following Section 15 of the </w:t>
      </w:r>
      <w:r w:rsidRPr="00CE14F4">
        <w:rPr>
          <w:rFonts w:asciiTheme="majorHAnsi" w:hAnsiTheme="majorHAnsi"/>
        </w:rPr>
        <w:t xml:space="preserve">NRA </w:t>
      </w:r>
      <w:r w:rsidR="00CE14F4" w:rsidRPr="00CE14F4">
        <w:rPr>
          <w:rFonts w:asciiTheme="majorHAnsi" w:hAnsiTheme="majorHAnsi"/>
        </w:rPr>
        <w:t>International Style Pistol Rules</w:t>
      </w:r>
      <w:r w:rsidRPr="00CE14F4">
        <w:rPr>
          <w:rFonts w:asciiTheme="majorHAnsi" w:hAnsiTheme="majorHAnsi"/>
        </w:rPr>
        <w:t>.</w:t>
      </w:r>
    </w:p>
    <w:p w14:paraId="270B973E" w14:textId="77777777" w:rsidR="00A110B5" w:rsidRPr="00CE14F4" w:rsidRDefault="00A110B5" w:rsidP="00CE14F4">
      <w:pPr>
        <w:pStyle w:val="ListParagraph"/>
        <w:numPr>
          <w:ilvl w:val="0"/>
          <w:numId w:val="16"/>
        </w:numPr>
        <w:tabs>
          <w:tab w:val="left" w:pos="2070"/>
          <w:tab w:val="left" w:pos="3330"/>
        </w:tabs>
        <w:spacing w:after="80"/>
        <w:ind w:left="720" w:hanging="270"/>
        <w:contextualSpacing w:val="0"/>
        <w:rPr>
          <w:rFonts w:asciiTheme="majorHAnsi" w:hAnsiTheme="majorHAnsi"/>
        </w:rPr>
      </w:pPr>
      <w:r w:rsidRPr="00CE14F4">
        <w:rPr>
          <w:rFonts w:asciiTheme="majorHAnsi" w:hAnsiTheme="majorHAnsi"/>
        </w:rPr>
        <w:t>Distance:</w:t>
      </w:r>
      <w:r w:rsidR="00CE14F4">
        <w:rPr>
          <w:rFonts w:asciiTheme="majorHAnsi" w:hAnsiTheme="majorHAnsi"/>
        </w:rPr>
        <w:t xml:space="preserve"> </w:t>
      </w:r>
      <w:r w:rsidR="00114764" w:rsidRPr="00CE14F4">
        <w:rPr>
          <w:rFonts w:asciiTheme="majorHAnsi" w:hAnsiTheme="majorHAnsi"/>
        </w:rPr>
        <w:t>10 Meters</w:t>
      </w:r>
    </w:p>
    <w:p w14:paraId="02B5DED9" w14:textId="77777777" w:rsidR="00A110B5" w:rsidRPr="00CE14F4" w:rsidRDefault="00114764" w:rsidP="00CE14F4">
      <w:pPr>
        <w:pStyle w:val="ListParagraph"/>
        <w:numPr>
          <w:ilvl w:val="0"/>
          <w:numId w:val="16"/>
        </w:numPr>
        <w:tabs>
          <w:tab w:val="left" w:pos="2070"/>
          <w:tab w:val="left" w:pos="3330"/>
        </w:tabs>
        <w:spacing w:after="80"/>
        <w:ind w:left="720" w:hanging="270"/>
        <w:contextualSpacing w:val="0"/>
        <w:rPr>
          <w:rFonts w:asciiTheme="majorHAnsi" w:hAnsiTheme="majorHAnsi"/>
        </w:rPr>
      </w:pPr>
      <w:r w:rsidRPr="00CE14F4">
        <w:rPr>
          <w:rFonts w:asciiTheme="majorHAnsi" w:hAnsiTheme="majorHAnsi"/>
        </w:rPr>
        <w:t>Pistol</w:t>
      </w:r>
      <w:r w:rsidR="00A110B5" w:rsidRPr="00CE14F4">
        <w:rPr>
          <w:rFonts w:asciiTheme="majorHAnsi" w:hAnsiTheme="majorHAnsi"/>
        </w:rPr>
        <w:t>:</w:t>
      </w:r>
      <w:r w:rsidR="00CE14F4">
        <w:rPr>
          <w:rFonts w:asciiTheme="majorHAnsi" w:hAnsiTheme="majorHAnsi"/>
        </w:rPr>
        <w:t xml:space="preserve"> </w:t>
      </w:r>
      <w:r w:rsidRPr="00CE14F4">
        <w:rPr>
          <w:rFonts w:asciiTheme="majorHAnsi" w:hAnsiTheme="majorHAnsi"/>
        </w:rPr>
        <w:t>Air Pistol - Rule 3.7</w:t>
      </w:r>
    </w:p>
    <w:p w14:paraId="1632DC96" w14:textId="77777777" w:rsidR="006A5E25" w:rsidRPr="00CE14F4" w:rsidRDefault="006A5E25" w:rsidP="00CE14F4">
      <w:pPr>
        <w:pStyle w:val="ListParagraph"/>
        <w:numPr>
          <w:ilvl w:val="0"/>
          <w:numId w:val="16"/>
        </w:numPr>
        <w:tabs>
          <w:tab w:val="left" w:pos="2070"/>
          <w:tab w:val="left" w:pos="3330"/>
          <w:tab w:val="left" w:pos="3690"/>
        </w:tabs>
        <w:spacing w:after="80"/>
        <w:ind w:left="720" w:hanging="270"/>
        <w:contextualSpacing w:val="0"/>
        <w:rPr>
          <w:rFonts w:asciiTheme="majorHAnsi" w:hAnsiTheme="majorHAnsi"/>
        </w:rPr>
      </w:pPr>
      <w:r w:rsidRPr="00CE14F4">
        <w:rPr>
          <w:rFonts w:asciiTheme="majorHAnsi" w:hAnsiTheme="majorHAnsi"/>
        </w:rPr>
        <w:t xml:space="preserve">NRA </w:t>
      </w:r>
      <w:r w:rsidR="00A110B5" w:rsidRPr="00CE14F4">
        <w:rPr>
          <w:rFonts w:asciiTheme="majorHAnsi" w:hAnsiTheme="majorHAnsi"/>
        </w:rPr>
        <w:t>Target:</w:t>
      </w:r>
      <w:r w:rsidR="00CE14F4">
        <w:rPr>
          <w:rFonts w:asciiTheme="majorHAnsi" w:hAnsiTheme="majorHAnsi"/>
        </w:rPr>
        <w:t xml:space="preserve"> </w:t>
      </w:r>
      <w:r w:rsidR="00CE14F4" w:rsidRPr="00CE14F4">
        <w:rPr>
          <w:rFonts w:asciiTheme="majorHAnsi" w:hAnsiTheme="majorHAnsi"/>
        </w:rPr>
        <w:t>10 Meter B-40/1 or B-40/4 International Air Pistol Target</w:t>
      </w:r>
    </w:p>
    <w:p w14:paraId="38453159" w14:textId="77777777" w:rsidR="00CE14F4" w:rsidRPr="00CE14F4" w:rsidRDefault="00CE14F4" w:rsidP="00CE14F4">
      <w:pPr>
        <w:pStyle w:val="ListParagraph"/>
        <w:widowControl w:val="0"/>
        <w:numPr>
          <w:ilvl w:val="0"/>
          <w:numId w:val="14"/>
        </w:numPr>
        <w:autoSpaceDE w:val="0"/>
        <w:autoSpaceDN w:val="0"/>
        <w:adjustRightInd w:val="0"/>
        <w:spacing w:after="80"/>
        <w:ind w:hanging="270"/>
        <w:contextualSpacing w:val="0"/>
        <w:rPr>
          <w:rFonts w:asciiTheme="majorHAnsi" w:hAnsiTheme="majorHAnsi"/>
        </w:rPr>
      </w:pPr>
      <w:r w:rsidRPr="00CE14F4">
        <w:rPr>
          <w:rFonts w:asciiTheme="majorHAnsi" w:hAnsiTheme="majorHAnsi"/>
        </w:rPr>
        <w:t xml:space="preserve">Only one shot is allowed per bullseye.  </w:t>
      </w:r>
    </w:p>
    <w:p w14:paraId="5182FF6B" w14:textId="77777777" w:rsidR="00CE14F4" w:rsidRPr="00CE14F4" w:rsidRDefault="00CE14F4" w:rsidP="00CE14F4">
      <w:pPr>
        <w:pStyle w:val="ListParagraph"/>
        <w:widowControl w:val="0"/>
        <w:numPr>
          <w:ilvl w:val="0"/>
          <w:numId w:val="14"/>
        </w:numPr>
        <w:autoSpaceDE w:val="0"/>
        <w:autoSpaceDN w:val="0"/>
        <w:adjustRightInd w:val="0"/>
        <w:spacing w:after="80"/>
        <w:ind w:hanging="270"/>
        <w:contextualSpacing w:val="0"/>
        <w:rPr>
          <w:rFonts w:asciiTheme="majorHAnsi" w:hAnsiTheme="majorHAnsi"/>
        </w:rPr>
      </w:pPr>
      <w:r w:rsidRPr="00CE14F4">
        <w:rPr>
          <w:rFonts w:asciiTheme="majorHAnsi" w:hAnsiTheme="majorHAnsi"/>
        </w:rPr>
        <w:t xml:space="preserve">If range facilities permit, four targets for the match may be mounted simultaneously.  </w:t>
      </w:r>
    </w:p>
    <w:p w14:paraId="298D8EC7" w14:textId="77777777" w:rsidR="00CE14F4" w:rsidRPr="00CE14F4" w:rsidRDefault="00CE14F4" w:rsidP="00CE14F4">
      <w:pPr>
        <w:pStyle w:val="ListParagraph"/>
        <w:widowControl w:val="0"/>
        <w:numPr>
          <w:ilvl w:val="0"/>
          <w:numId w:val="14"/>
        </w:numPr>
        <w:autoSpaceDE w:val="0"/>
        <w:autoSpaceDN w:val="0"/>
        <w:adjustRightInd w:val="0"/>
        <w:spacing w:after="80"/>
        <w:ind w:hanging="270"/>
        <w:contextualSpacing w:val="0"/>
        <w:rPr>
          <w:rFonts w:asciiTheme="majorHAnsi" w:hAnsiTheme="majorHAnsi"/>
        </w:rPr>
      </w:pPr>
      <w:r w:rsidRPr="00CE14F4">
        <w:rPr>
          <w:rFonts w:asciiTheme="majorHAnsi" w:hAnsiTheme="majorHAnsi"/>
        </w:rPr>
        <w:t>Sighting shots may only be fired before any record shots are fired.</w:t>
      </w:r>
    </w:p>
    <w:p w14:paraId="36AB3924" w14:textId="77777777" w:rsidR="00CE14F4" w:rsidRPr="00CE14F4" w:rsidRDefault="00CE14F4" w:rsidP="00CE14F4">
      <w:pPr>
        <w:pStyle w:val="ListParagraph"/>
        <w:widowControl w:val="0"/>
        <w:numPr>
          <w:ilvl w:val="0"/>
          <w:numId w:val="14"/>
        </w:numPr>
        <w:autoSpaceDE w:val="0"/>
        <w:autoSpaceDN w:val="0"/>
        <w:adjustRightInd w:val="0"/>
        <w:spacing w:after="80"/>
        <w:ind w:hanging="270"/>
        <w:contextualSpacing w:val="0"/>
        <w:rPr>
          <w:rFonts w:asciiTheme="majorHAnsi" w:hAnsiTheme="majorHAnsi"/>
        </w:rPr>
      </w:pPr>
      <w:r w:rsidRPr="00CE14F4">
        <w:rPr>
          <w:rFonts w:asciiTheme="majorHAnsi" w:hAnsiTheme="majorHAnsi"/>
        </w:rPr>
        <w:t>No added matches or practice firing are to be permitted prior to the matches.</w:t>
      </w:r>
    </w:p>
    <w:p w14:paraId="61BBF38A" w14:textId="77777777" w:rsidR="00CE14F4" w:rsidRPr="00CE14F4" w:rsidRDefault="00CE14F4" w:rsidP="00CE14F4">
      <w:pPr>
        <w:pStyle w:val="ListParagraph"/>
        <w:widowControl w:val="0"/>
        <w:numPr>
          <w:ilvl w:val="0"/>
          <w:numId w:val="14"/>
        </w:numPr>
        <w:autoSpaceDE w:val="0"/>
        <w:autoSpaceDN w:val="0"/>
        <w:adjustRightInd w:val="0"/>
        <w:spacing w:after="80"/>
        <w:ind w:hanging="270"/>
        <w:contextualSpacing w:val="0"/>
        <w:rPr>
          <w:rFonts w:asciiTheme="majorHAnsi" w:hAnsiTheme="majorHAnsi"/>
        </w:rPr>
      </w:pPr>
      <w:r w:rsidRPr="00CE14F4">
        <w:rPr>
          <w:rFonts w:asciiTheme="majorHAnsi" w:hAnsiTheme="majorHAnsi"/>
        </w:rPr>
        <w:t>Shooting time allowed includes sighting shots.</w:t>
      </w:r>
    </w:p>
    <w:p w14:paraId="027AF0B2" w14:textId="77777777" w:rsidR="00CE14F4" w:rsidRPr="00CE14F4" w:rsidRDefault="00CE14F4" w:rsidP="00CE14F4">
      <w:pPr>
        <w:pStyle w:val="ListParagraph"/>
        <w:numPr>
          <w:ilvl w:val="0"/>
          <w:numId w:val="14"/>
        </w:numPr>
        <w:ind w:hanging="270"/>
        <w:contextualSpacing w:val="0"/>
        <w:rPr>
          <w:rFonts w:asciiTheme="majorHAnsi" w:hAnsiTheme="majorHAnsi"/>
          <w:b/>
          <w:bCs/>
        </w:rPr>
      </w:pPr>
      <w:r w:rsidRPr="00CE14F4">
        <w:rPr>
          <w:rFonts w:asciiTheme="majorHAnsi" w:hAnsiTheme="majorHAnsi"/>
        </w:rPr>
        <w:t xml:space="preserve">After record targets for a relay have been properly mounted, a </w:t>
      </w:r>
      <w:r w:rsidR="001E55DF" w:rsidRPr="00CE14F4">
        <w:rPr>
          <w:rFonts w:asciiTheme="majorHAnsi" w:hAnsiTheme="majorHAnsi"/>
        </w:rPr>
        <w:t>10-minute</w:t>
      </w:r>
      <w:r w:rsidRPr="00CE14F4">
        <w:rPr>
          <w:rFonts w:asciiTheme="majorHAnsi" w:hAnsiTheme="majorHAnsi"/>
        </w:rPr>
        <w:t xml:space="preserve"> preparation period will be given before the "Commence Firing" command.</w:t>
      </w:r>
    </w:p>
    <w:p w14:paraId="41707DEF" w14:textId="77777777" w:rsidR="00CE14F4" w:rsidRPr="00CE14F4" w:rsidRDefault="00CE14F4" w:rsidP="00CE14F4">
      <w:pPr>
        <w:rPr>
          <w:rFonts w:asciiTheme="majorHAnsi" w:hAnsiTheme="majorHAnsi"/>
          <w:b/>
          <w:bCs/>
          <w:sz w:val="12"/>
          <w:szCs w:val="12"/>
        </w:rPr>
      </w:pPr>
    </w:p>
    <w:p w14:paraId="139C062E" w14:textId="77777777" w:rsidR="00890C6D" w:rsidRPr="00E01340" w:rsidRDefault="00890C6D" w:rsidP="00A110B5">
      <w:pPr>
        <w:rPr>
          <w:rFonts w:asciiTheme="majorHAnsi" w:hAnsiTheme="majorHAnsi"/>
        </w:rPr>
      </w:pPr>
      <w:r w:rsidRPr="00E01340">
        <w:rPr>
          <w:rFonts w:asciiTheme="majorHAnsi" w:hAnsiTheme="majorHAnsi"/>
          <w:b/>
          <w:bCs/>
        </w:rPr>
        <w:t>Matches:</w:t>
      </w:r>
      <w:r w:rsidRPr="00E01340">
        <w:rPr>
          <w:rFonts w:asciiTheme="majorHAnsi" w:hAnsiTheme="majorHAnsi"/>
          <w:bCs/>
        </w:rPr>
        <w:t xml:space="preserve">  </w:t>
      </w:r>
    </w:p>
    <w:p w14:paraId="63A5E0B6" w14:textId="77777777" w:rsidR="00467FB1" w:rsidRPr="00E01340" w:rsidRDefault="00467FB1" w:rsidP="00FA0C44">
      <w:pPr>
        <w:rPr>
          <w:rFonts w:asciiTheme="majorHAnsi" w:hAnsiTheme="majorHAnsi"/>
          <w:b/>
          <w:bCs/>
          <w:sz w:val="8"/>
          <w:szCs w:val="8"/>
        </w:rPr>
      </w:pPr>
    </w:p>
    <w:p w14:paraId="6DAA8353" w14:textId="77777777" w:rsidR="00EA5811" w:rsidRPr="00EA5811" w:rsidRDefault="00467FB1" w:rsidP="00E01340">
      <w:pPr>
        <w:pStyle w:val="ListParagraph"/>
        <w:numPr>
          <w:ilvl w:val="0"/>
          <w:numId w:val="4"/>
        </w:numPr>
        <w:tabs>
          <w:tab w:val="left" w:pos="-360"/>
          <w:tab w:val="left" w:pos="1890"/>
        </w:tabs>
        <w:ind w:left="450" w:right="-810" w:hanging="270"/>
        <w:rPr>
          <w:rFonts w:ascii="Times New Roman" w:hAnsi="Times New Roman"/>
        </w:rPr>
      </w:pPr>
      <w:r w:rsidRPr="00E01340">
        <w:rPr>
          <w:rFonts w:asciiTheme="majorHAnsi" w:hAnsiTheme="majorHAnsi"/>
          <w:b/>
          <w:bCs/>
        </w:rPr>
        <w:t xml:space="preserve">Match 1:  </w:t>
      </w:r>
      <w:r w:rsidR="00EA5811">
        <w:rPr>
          <w:rFonts w:asciiTheme="majorHAnsi" w:hAnsiTheme="majorHAnsi"/>
          <w:b/>
          <w:bCs/>
        </w:rPr>
        <w:t xml:space="preserve">Air </w:t>
      </w:r>
      <w:r w:rsidR="00EA5811" w:rsidRPr="00467FB1">
        <w:rPr>
          <w:rFonts w:asciiTheme="majorHAnsi" w:hAnsiTheme="majorHAnsi"/>
          <w:b/>
          <w:bCs/>
        </w:rPr>
        <w:t xml:space="preserve">Pistol Indoor Sectional </w:t>
      </w:r>
      <w:r w:rsidR="00EA5811">
        <w:rPr>
          <w:rFonts w:asciiTheme="majorHAnsi" w:hAnsiTheme="majorHAnsi"/>
          <w:b/>
          <w:bCs/>
        </w:rPr>
        <w:t xml:space="preserve">Individual </w:t>
      </w:r>
      <w:r w:rsidR="00EA5811" w:rsidRPr="00467FB1">
        <w:rPr>
          <w:rFonts w:asciiTheme="majorHAnsi" w:hAnsiTheme="majorHAnsi"/>
          <w:b/>
          <w:bCs/>
        </w:rPr>
        <w:t>Match</w:t>
      </w:r>
    </w:p>
    <w:p w14:paraId="417D05DB" w14:textId="77777777" w:rsidR="00EA5811" w:rsidRPr="00EA5811" w:rsidRDefault="00EA5811" w:rsidP="00EA5811">
      <w:pPr>
        <w:pStyle w:val="ListParagraph"/>
        <w:tabs>
          <w:tab w:val="left" w:pos="-360"/>
          <w:tab w:val="left" w:pos="1890"/>
        </w:tabs>
        <w:ind w:left="450" w:right="-810"/>
        <w:rPr>
          <w:rFonts w:ascii="Times New Roman" w:hAnsi="Times New Roman"/>
          <w:sz w:val="4"/>
          <w:szCs w:val="4"/>
        </w:rPr>
      </w:pPr>
    </w:p>
    <w:p w14:paraId="74568264" w14:textId="77777777" w:rsidR="00EA5811" w:rsidRDefault="00E01340" w:rsidP="00EA5811">
      <w:pPr>
        <w:pStyle w:val="ListParagraph"/>
        <w:tabs>
          <w:tab w:val="left" w:pos="-360"/>
          <w:tab w:val="left" w:pos="1890"/>
        </w:tabs>
        <w:ind w:left="1620" w:right="-810"/>
        <w:rPr>
          <w:rFonts w:asciiTheme="majorHAnsi" w:hAnsiTheme="majorHAnsi"/>
          <w:bCs/>
        </w:rPr>
      </w:pPr>
      <w:r w:rsidRPr="00E01340">
        <w:rPr>
          <w:rFonts w:asciiTheme="majorHAnsi" w:hAnsiTheme="majorHAnsi"/>
          <w:bCs/>
        </w:rPr>
        <w:t>60 shots Stan</w:t>
      </w:r>
      <w:r>
        <w:rPr>
          <w:rFonts w:asciiTheme="majorHAnsi" w:hAnsiTheme="majorHAnsi"/>
          <w:bCs/>
        </w:rPr>
        <w:t>d</w:t>
      </w:r>
      <w:r w:rsidRPr="00E01340">
        <w:rPr>
          <w:rFonts w:asciiTheme="majorHAnsi" w:hAnsiTheme="majorHAnsi"/>
          <w:bCs/>
        </w:rPr>
        <w:t>ing</w:t>
      </w:r>
      <w:r>
        <w:rPr>
          <w:rFonts w:asciiTheme="majorHAnsi" w:hAnsiTheme="majorHAnsi"/>
          <w:bCs/>
        </w:rPr>
        <w:t xml:space="preserve">. </w:t>
      </w:r>
    </w:p>
    <w:p w14:paraId="35D51C62" w14:textId="77777777" w:rsidR="00EA5811" w:rsidRDefault="00E01340" w:rsidP="00EA5811">
      <w:pPr>
        <w:pStyle w:val="ListParagraph"/>
        <w:tabs>
          <w:tab w:val="left" w:pos="-360"/>
          <w:tab w:val="left" w:pos="1890"/>
        </w:tabs>
        <w:ind w:left="1620" w:right="-810"/>
        <w:rPr>
          <w:rFonts w:asciiTheme="majorHAnsi" w:hAnsiTheme="majorHAnsi"/>
          <w:bCs/>
        </w:rPr>
      </w:pPr>
      <w:r w:rsidRPr="00E01340">
        <w:rPr>
          <w:rFonts w:asciiTheme="majorHAnsi" w:hAnsiTheme="majorHAnsi"/>
          <w:bCs/>
        </w:rPr>
        <w:t>Time Limit is 105 minutes.</w:t>
      </w:r>
      <w:r>
        <w:rPr>
          <w:rFonts w:asciiTheme="majorHAnsi" w:hAnsiTheme="majorHAnsi"/>
          <w:bCs/>
        </w:rPr>
        <w:t xml:space="preserve"> </w:t>
      </w:r>
    </w:p>
    <w:p w14:paraId="4BAE9E5D" w14:textId="77777777" w:rsidR="006A5E25" w:rsidRPr="00E01340" w:rsidRDefault="00E01340" w:rsidP="00EA5811">
      <w:pPr>
        <w:pStyle w:val="ListParagraph"/>
        <w:tabs>
          <w:tab w:val="left" w:pos="-360"/>
          <w:tab w:val="left" w:pos="1890"/>
        </w:tabs>
        <w:ind w:left="1620" w:right="-810"/>
        <w:rPr>
          <w:rFonts w:ascii="Times New Roman" w:hAnsi="Times New Roman"/>
        </w:rPr>
      </w:pPr>
      <w:r w:rsidRPr="00E01340">
        <w:rPr>
          <w:rFonts w:asciiTheme="majorHAnsi" w:hAnsiTheme="majorHAnsi"/>
          <w:bCs/>
        </w:rPr>
        <w:t xml:space="preserve">Unlimited sighters </w:t>
      </w:r>
      <w:r w:rsidR="00426B73">
        <w:rPr>
          <w:rFonts w:asciiTheme="majorHAnsi" w:hAnsiTheme="majorHAnsi"/>
          <w:bCs/>
        </w:rPr>
        <w:t>allowed.</w:t>
      </w:r>
    </w:p>
    <w:p w14:paraId="04FE298F" w14:textId="77777777" w:rsidR="00EA5811" w:rsidRPr="00740899" w:rsidRDefault="00EA5811" w:rsidP="003C341A">
      <w:pPr>
        <w:tabs>
          <w:tab w:val="left" w:pos="1890"/>
        </w:tabs>
        <w:ind w:left="450" w:right="-810" w:hanging="270"/>
        <w:rPr>
          <w:rFonts w:asciiTheme="majorHAnsi" w:hAnsiTheme="majorHAnsi"/>
          <w:sz w:val="10"/>
          <w:szCs w:val="10"/>
          <w:highlight w:val="yellow"/>
        </w:rPr>
      </w:pPr>
    </w:p>
    <w:p w14:paraId="258D0946" w14:textId="77777777" w:rsidR="00EA5811" w:rsidRDefault="00EA5811" w:rsidP="00EA5811">
      <w:pPr>
        <w:pStyle w:val="ListParagraph"/>
        <w:numPr>
          <w:ilvl w:val="0"/>
          <w:numId w:val="4"/>
        </w:numPr>
        <w:ind w:left="450" w:hanging="270"/>
        <w:contextualSpacing w:val="0"/>
        <w:rPr>
          <w:rFonts w:asciiTheme="majorHAnsi" w:hAnsiTheme="majorHAnsi"/>
          <w:b/>
          <w:bCs/>
        </w:rPr>
      </w:pPr>
      <w:r w:rsidRPr="00467FB1">
        <w:rPr>
          <w:rFonts w:asciiTheme="majorHAnsi" w:hAnsiTheme="majorHAnsi"/>
          <w:b/>
          <w:bCs/>
        </w:rPr>
        <w:t xml:space="preserve">Match </w:t>
      </w:r>
      <w:r>
        <w:rPr>
          <w:rFonts w:asciiTheme="majorHAnsi" w:hAnsiTheme="majorHAnsi"/>
          <w:b/>
          <w:bCs/>
        </w:rPr>
        <w:t xml:space="preserve">2:  Air </w:t>
      </w:r>
      <w:r w:rsidRPr="00467FB1">
        <w:rPr>
          <w:rFonts w:asciiTheme="majorHAnsi" w:hAnsiTheme="majorHAnsi"/>
          <w:b/>
          <w:bCs/>
        </w:rPr>
        <w:t xml:space="preserve">Pistol Indoor Sectional </w:t>
      </w:r>
      <w:r>
        <w:rPr>
          <w:rFonts w:asciiTheme="majorHAnsi" w:hAnsiTheme="majorHAnsi"/>
          <w:b/>
          <w:bCs/>
        </w:rPr>
        <w:t xml:space="preserve">Team </w:t>
      </w:r>
      <w:r w:rsidRPr="00467FB1">
        <w:rPr>
          <w:rFonts w:asciiTheme="majorHAnsi" w:hAnsiTheme="majorHAnsi"/>
          <w:b/>
          <w:bCs/>
        </w:rPr>
        <w:t xml:space="preserve">Match </w:t>
      </w:r>
    </w:p>
    <w:p w14:paraId="2EA9905B" w14:textId="77777777" w:rsidR="00EA5811" w:rsidRPr="002C62F2" w:rsidRDefault="00EA5811" w:rsidP="00EA5811">
      <w:pPr>
        <w:pStyle w:val="ListParagraph"/>
        <w:contextualSpacing w:val="0"/>
        <w:rPr>
          <w:rFonts w:asciiTheme="majorHAnsi" w:hAnsiTheme="majorHAnsi"/>
          <w:b/>
          <w:bCs/>
          <w:sz w:val="4"/>
          <w:szCs w:val="4"/>
        </w:rPr>
      </w:pPr>
    </w:p>
    <w:p w14:paraId="3A13C94D" w14:textId="77777777" w:rsidR="00EA5811" w:rsidRPr="00467FB1" w:rsidRDefault="00EA5811" w:rsidP="00EA5811">
      <w:pPr>
        <w:rPr>
          <w:rFonts w:asciiTheme="majorHAnsi" w:hAnsiTheme="majorHAnsi"/>
          <w:b/>
          <w:bCs/>
          <w:sz w:val="4"/>
          <w:szCs w:val="4"/>
          <w:u w:val="single"/>
        </w:rPr>
      </w:pPr>
    </w:p>
    <w:p w14:paraId="241E6B70" w14:textId="77777777" w:rsidR="00EA5811" w:rsidRDefault="00EA5811" w:rsidP="00114764">
      <w:pPr>
        <w:tabs>
          <w:tab w:val="left" w:pos="1890"/>
        </w:tabs>
        <w:ind w:left="1620" w:right="-36"/>
        <w:rPr>
          <w:rFonts w:asciiTheme="majorHAnsi" w:hAnsiTheme="majorHAnsi"/>
          <w:sz w:val="20"/>
          <w:szCs w:val="20"/>
          <w:highlight w:val="yellow"/>
        </w:rPr>
      </w:pPr>
      <w:r>
        <w:rPr>
          <w:rFonts w:asciiTheme="majorHAnsi" w:hAnsiTheme="majorHAnsi"/>
        </w:rPr>
        <w:t>This is an Unfired Match. The individual scores of each Team Members Match 1 will be used for the Teams Aggregate Score.</w:t>
      </w:r>
    </w:p>
    <w:p w14:paraId="3E0C60B5" w14:textId="77777777" w:rsidR="00EA5811" w:rsidRPr="00740899" w:rsidRDefault="00EA5811" w:rsidP="003C341A">
      <w:pPr>
        <w:tabs>
          <w:tab w:val="left" w:pos="1890"/>
        </w:tabs>
        <w:ind w:left="450" w:right="-810" w:hanging="270"/>
        <w:rPr>
          <w:rFonts w:asciiTheme="majorHAnsi" w:hAnsiTheme="majorHAnsi"/>
          <w:sz w:val="12"/>
          <w:szCs w:val="12"/>
          <w:highlight w:val="yellow"/>
        </w:rPr>
      </w:pPr>
    </w:p>
    <w:p w14:paraId="7BE6E25B" w14:textId="77777777" w:rsidR="00890C6D" w:rsidRPr="00114764" w:rsidRDefault="00FA0C44" w:rsidP="00740899">
      <w:pPr>
        <w:tabs>
          <w:tab w:val="left" w:pos="3870"/>
          <w:tab w:val="left" w:pos="4860"/>
          <w:tab w:val="left" w:pos="5940"/>
        </w:tabs>
        <w:rPr>
          <w:rFonts w:asciiTheme="majorHAnsi" w:hAnsiTheme="majorHAnsi"/>
        </w:rPr>
      </w:pPr>
      <w:r w:rsidRPr="00114764">
        <w:rPr>
          <w:rFonts w:asciiTheme="majorHAnsi" w:hAnsiTheme="majorHAnsi"/>
          <w:b/>
          <w:bCs/>
        </w:rPr>
        <w:t xml:space="preserve">Tournament </w:t>
      </w:r>
      <w:r w:rsidR="00890C6D" w:rsidRPr="00114764">
        <w:rPr>
          <w:rFonts w:asciiTheme="majorHAnsi" w:hAnsiTheme="majorHAnsi"/>
          <w:b/>
          <w:bCs/>
        </w:rPr>
        <w:t xml:space="preserve">National </w:t>
      </w:r>
      <w:r w:rsidRPr="00114764">
        <w:rPr>
          <w:rFonts w:asciiTheme="majorHAnsi" w:hAnsiTheme="majorHAnsi"/>
          <w:b/>
          <w:bCs/>
        </w:rPr>
        <w:t>Match Fees:</w:t>
      </w:r>
      <w:r w:rsidR="003730C5" w:rsidRPr="00114764">
        <w:rPr>
          <w:rFonts w:asciiTheme="majorHAnsi" w:hAnsiTheme="majorHAnsi"/>
          <w:b/>
          <w:bCs/>
        </w:rPr>
        <w:tab/>
      </w:r>
      <w:r w:rsidR="00CF5D64" w:rsidRPr="00114764">
        <w:rPr>
          <w:rFonts w:asciiTheme="majorHAnsi" w:hAnsiTheme="majorHAnsi"/>
          <w:bCs/>
        </w:rPr>
        <w:t>Individual Match</w:t>
      </w:r>
      <w:r w:rsidR="00114764" w:rsidRPr="00114764">
        <w:rPr>
          <w:rFonts w:asciiTheme="majorHAnsi" w:hAnsiTheme="majorHAnsi"/>
          <w:bCs/>
        </w:rPr>
        <w:tab/>
      </w:r>
      <w:r w:rsidR="00890C6D" w:rsidRPr="00114764">
        <w:rPr>
          <w:rFonts w:asciiTheme="majorHAnsi" w:hAnsiTheme="majorHAnsi"/>
        </w:rPr>
        <w:t>$ 8.00</w:t>
      </w:r>
      <w:r w:rsidR="00CF5D64" w:rsidRPr="00114764">
        <w:rPr>
          <w:rFonts w:asciiTheme="majorHAnsi" w:hAnsiTheme="majorHAnsi"/>
        </w:rPr>
        <w:t xml:space="preserve"> </w:t>
      </w:r>
    </w:p>
    <w:p w14:paraId="6386BEC2" w14:textId="77777777" w:rsidR="00890C6D" w:rsidRPr="00114764" w:rsidRDefault="00CF5D64" w:rsidP="00740899">
      <w:pPr>
        <w:tabs>
          <w:tab w:val="left" w:pos="4860"/>
          <w:tab w:val="left" w:pos="5940"/>
        </w:tabs>
        <w:ind w:left="3870"/>
        <w:rPr>
          <w:rFonts w:asciiTheme="majorHAnsi" w:hAnsiTheme="majorHAnsi"/>
        </w:rPr>
      </w:pPr>
      <w:r w:rsidRPr="00114764">
        <w:rPr>
          <w:rFonts w:asciiTheme="majorHAnsi" w:hAnsiTheme="majorHAnsi"/>
        </w:rPr>
        <w:t>Team Match</w:t>
      </w:r>
      <w:r w:rsidR="00890C6D" w:rsidRPr="00114764">
        <w:rPr>
          <w:rFonts w:asciiTheme="majorHAnsi" w:hAnsiTheme="majorHAnsi"/>
        </w:rPr>
        <w:tab/>
        <w:t xml:space="preserve">$ </w:t>
      </w:r>
      <w:r w:rsidRPr="00114764">
        <w:rPr>
          <w:rFonts w:asciiTheme="majorHAnsi" w:hAnsiTheme="majorHAnsi"/>
        </w:rPr>
        <w:t>5</w:t>
      </w:r>
      <w:r w:rsidR="00890C6D" w:rsidRPr="00114764">
        <w:rPr>
          <w:rFonts w:asciiTheme="majorHAnsi" w:hAnsiTheme="majorHAnsi"/>
        </w:rPr>
        <w:t>.00</w:t>
      </w:r>
      <w:r w:rsidRPr="00114764">
        <w:rPr>
          <w:rFonts w:asciiTheme="majorHAnsi" w:hAnsiTheme="majorHAnsi"/>
        </w:rPr>
        <w:t xml:space="preserve"> Per Team</w:t>
      </w:r>
    </w:p>
    <w:p w14:paraId="43510280" w14:textId="77777777" w:rsidR="00CF5D64" w:rsidRPr="00114764" w:rsidRDefault="00CF5D64" w:rsidP="00815395">
      <w:pPr>
        <w:rPr>
          <w:rFonts w:asciiTheme="majorHAnsi" w:hAnsiTheme="majorHAnsi"/>
          <w:b/>
          <w:bCs/>
          <w:sz w:val="12"/>
          <w:szCs w:val="12"/>
        </w:rPr>
      </w:pPr>
    </w:p>
    <w:p w14:paraId="15D9C32B" w14:textId="77777777" w:rsidR="00FA0C44" w:rsidRPr="00114764" w:rsidRDefault="00890C6D" w:rsidP="00815395">
      <w:pPr>
        <w:rPr>
          <w:rFonts w:asciiTheme="majorHAnsi" w:hAnsiTheme="majorHAnsi"/>
          <w:bCs/>
        </w:rPr>
      </w:pPr>
      <w:r w:rsidRPr="00114764">
        <w:rPr>
          <w:rFonts w:asciiTheme="majorHAnsi" w:hAnsiTheme="majorHAnsi"/>
          <w:b/>
          <w:bCs/>
        </w:rPr>
        <w:t>Tournament Sponsor Fees:</w:t>
      </w:r>
      <w:r w:rsidRPr="00114764">
        <w:rPr>
          <w:rFonts w:asciiTheme="majorHAnsi" w:hAnsiTheme="majorHAnsi"/>
          <w:bCs/>
        </w:rPr>
        <w:t xml:space="preserve">  There may be local Tournament </w:t>
      </w:r>
      <w:r w:rsidR="003730C5" w:rsidRPr="00114764">
        <w:rPr>
          <w:rFonts w:asciiTheme="majorHAnsi" w:hAnsiTheme="majorHAnsi"/>
          <w:bCs/>
        </w:rPr>
        <w:t>F</w:t>
      </w:r>
      <w:r w:rsidRPr="00114764">
        <w:rPr>
          <w:rFonts w:asciiTheme="majorHAnsi" w:hAnsiTheme="majorHAnsi"/>
          <w:bCs/>
        </w:rPr>
        <w:t>ees</w:t>
      </w:r>
      <w:r w:rsidR="003730C5" w:rsidRPr="00114764">
        <w:rPr>
          <w:rFonts w:asciiTheme="majorHAnsi" w:hAnsiTheme="majorHAnsi"/>
          <w:bCs/>
        </w:rPr>
        <w:t xml:space="preserve"> published by the Tournament Sponsor</w:t>
      </w:r>
      <w:r w:rsidRPr="00114764">
        <w:rPr>
          <w:rFonts w:asciiTheme="majorHAnsi" w:hAnsiTheme="majorHAnsi"/>
          <w:bCs/>
        </w:rPr>
        <w:t xml:space="preserve">, such as a Club Fee or Range Maintenance Fee. </w:t>
      </w:r>
    </w:p>
    <w:p w14:paraId="5E20F3DA" w14:textId="77777777" w:rsidR="00FA0C44" w:rsidRPr="00A45DD9" w:rsidRDefault="00FA0C44" w:rsidP="00815395">
      <w:pPr>
        <w:rPr>
          <w:rFonts w:asciiTheme="majorHAnsi" w:hAnsiTheme="majorHAnsi"/>
          <w:b/>
          <w:bCs/>
          <w:sz w:val="12"/>
          <w:szCs w:val="12"/>
          <w:highlight w:val="yellow"/>
        </w:rPr>
      </w:pPr>
    </w:p>
    <w:p w14:paraId="3137EAFB" w14:textId="77777777" w:rsidR="00CE14F4" w:rsidRDefault="00CE14F4" w:rsidP="003730C5">
      <w:pPr>
        <w:widowControl w:val="0"/>
        <w:rPr>
          <w:rFonts w:asciiTheme="majorHAnsi" w:hAnsiTheme="majorHAnsi"/>
          <w:b/>
          <w:bCs/>
        </w:rPr>
        <w:sectPr w:rsidR="00CE14F4" w:rsidSect="004F24CE">
          <w:footerReference w:type="default" r:id="rId15"/>
          <w:pgSz w:w="12240" w:h="15840" w:code="1"/>
          <w:pgMar w:top="720" w:right="1008" w:bottom="360" w:left="1008" w:header="720" w:footer="360" w:gutter="0"/>
          <w:cols w:space="720"/>
          <w:noEndnote/>
        </w:sectPr>
      </w:pPr>
    </w:p>
    <w:p w14:paraId="493E7188" w14:textId="77777777" w:rsidR="00CE14F4" w:rsidRDefault="00CE14F4" w:rsidP="003730C5">
      <w:pPr>
        <w:widowControl w:val="0"/>
        <w:rPr>
          <w:rFonts w:asciiTheme="majorHAnsi" w:hAnsiTheme="majorHAnsi"/>
          <w:b/>
          <w:bCs/>
        </w:rPr>
      </w:pPr>
    </w:p>
    <w:p w14:paraId="7B9639C8" w14:textId="77777777" w:rsidR="00815395" w:rsidRDefault="00815395" w:rsidP="003730C5">
      <w:pPr>
        <w:widowControl w:val="0"/>
        <w:rPr>
          <w:rFonts w:asciiTheme="majorHAnsi" w:hAnsiTheme="majorHAnsi"/>
          <w:highlight w:val="yellow"/>
        </w:rPr>
      </w:pPr>
      <w:r w:rsidRPr="00114764">
        <w:rPr>
          <w:rFonts w:asciiTheme="majorHAnsi" w:hAnsiTheme="majorHAnsi"/>
          <w:b/>
          <w:bCs/>
        </w:rPr>
        <w:t>Registration</w:t>
      </w:r>
      <w:r w:rsidRPr="00114764">
        <w:rPr>
          <w:rFonts w:asciiTheme="majorHAnsi" w:hAnsiTheme="majorHAnsi"/>
        </w:rPr>
        <w:t xml:space="preserve">:  Individual match entry must be received by the Sponsor of the </w:t>
      </w:r>
      <w:r w:rsidR="002C62F2" w:rsidRPr="00114764">
        <w:rPr>
          <w:rFonts w:asciiTheme="majorHAnsi" w:hAnsiTheme="majorHAnsi"/>
        </w:rPr>
        <w:t>Tournament</w:t>
      </w:r>
      <w:r w:rsidRPr="00114764">
        <w:rPr>
          <w:rFonts w:asciiTheme="majorHAnsi" w:hAnsiTheme="majorHAnsi"/>
        </w:rPr>
        <w:t xml:space="preserve"> you want to register for no later than the Monday preceding the opening date of the Sectional Tournament following the registration process established by the Tournament Sponsor.</w:t>
      </w:r>
      <w:r w:rsidR="00DC7817" w:rsidRPr="00114764">
        <w:rPr>
          <w:rFonts w:asciiTheme="majorHAnsi" w:hAnsiTheme="majorHAnsi"/>
        </w:rPr>
        <w:t xml:space="preserve"> </w:t>
      </w:r>
      <w:r w:rsidRPr="00114764">
        <w:rPr>
          <w:rFonts w:asciiTheme="majorHAnsi" w:hAnsiTheme="majorHAnsi"/>
        </w:rPr>
        <w:t>Team entries may be made any time prior to the start of the firing of the team match.</w:t>
      </w:r>
      <w:r w:rsidR="00DC7817" w:rsidRPr="00114764">
        <w:rPr>
          <w:rFonts w:asciiTheme="majorHAnsi" w:hAnsiTheme="majorHAnsi"/>
        </w:rPr>
        <w:t xml:space="preserve"> Tournament </w:t>
      </w:r>
      <w:r w:rsidRPr="00114764">
        <w:rPr>
          <w:rFonts w:asciiTheme="majorHAnsi" w:hAnsiTheme="majorHAnsi"/>
        </w:rPr>
        <w:t>capacity is determined by each individual Tournament Sponsor.</w:t>
      </w:r>
    </w:p>
    <w:p w14:paraId="4D33A385" w14:textId="77777777" w:rsidR="00114764" w:rsidRPr="00CE14F4" w:rsidRDefault="00114764" w:rsidP="003730C5">
      <w:pPr>
        <w:widowControl w:val="0"/>
        <w:rPr>
          <w:rFonts w:asciiTheme="majorHAnsi" w:hAnsiTheme="majorHAnsi"/>
          <w:sz w:val="12"/>
          <w:szCs w:val="12"/>
          <w:highlight w:val="yellow"/>
        </w:rPr>
      </w:pPr>
    </w:p>
    <w:p w14:paraId="5114F484" w14:textId="77777777" w:rsidR="00815395" w:rsidRPr="00A45DD9" w:rsidRDefault="00815395" w:rsidP="00FA0C44">
      <w:pPr>
        <w:rPr>
          <w:rFonts w:asciiTheme="majorHAnsi" w:hAnsiTheme="majorHAnsi"/>
          <w:highlight w:val="yellow"/>
        </w:rPr>
      </w:pPr>
      <w:r w:rsidRPr="00114764">
        <w:rPr>
          <w:rFonts w:asciiTheme="majorHAnsi" w:hAnsiTheme="majorHAnsi"/>
          <w:b/>
          <w:bCs/>
        </w:rPr>
        <w:t>Squadding</w:t>
      </w:r>
      <w:r w:rsidRPr="00114764">
        <w:rPr>
          <w:rFonts w:asciiTheme="majorHAnsi" w:hAnsiTheme="majorHAnsi"/>
          <w:b/>
          <w:bCs/>
          <w:u w:val="single"/>
        </w:rPr>
        <w:t>:</w:t>
      </w:r>
      <w:r w:rsidRPr="00114764">
        <w:rPr>
          <w:rFonts w:asciiTheme="majorHAnsi" w:hAnsiTheme="majorHAnsi"/>
          <w:b/>
          <w:bCs/>
        </w:rPr>
        <w:t xml:space="preserve">  </w:t>
      </w:r>
      <w:r w:rsidR="00CF5D64" w:rsidRPr="00114764">
        <w:rPr>
          <w:rFonts w:asciiTheme="majorHAnsi" w:hAnsiTheme="majorHAnsi"/>
          <w:bCs/>
        </w:rPr>
        <w:t>Matches will be s</w:t>
      </w:r>
      <w:r w:rsidRPr="00114764">
        <w:rPr>
          <w:rFonts w:asciiTheme="majorHAnsi" w:hAnsiTheme="majorHAnsi"/>
        </w:rPr>
        <w:t>qua</w:t>
      </w:r>
      <w:r w:rsidR="00CF5D64" w:rsidRPr="00114764">
        <w:rPr>
          <w:rFonts w:asciiTheme="majorHAnsi" w:hAnsiTheme="majorHAnsi"/>
        </w:rPr>
        <w:t>d</w:t>
      </w:r>
      <w:r w:rsidRPr="00114764">
        <w:rPr>
          <w:rFonts w:asciiTheme="majorHAnsi" w:hAnsiTheme="majorHAnsi"/>
        </w:rPr>
        <w:t>d</w:t>
      </w:r>
      <w:r w:rsidR="00CF5D64" w:rsidRPr="00114764">
        <w:rPr>
          <w:rFonts w:asciiTheme="majorHAnsi" w:hAnsiTheme="majorHAnsi"/>
        </w:rPr>
        <w:t>ed and assignments made by the Statistical Office.</w:t>
      </w:r>
      <w:r w:rsidR="00DC7817" w:rsidRPr="00114764">
        <w:rPr>
          <w:rFonts w:asciiTheme="majorHAnsi" w:hAnsiTheme="majorHAnsi"/>
        </w:rPr>
        <w:t xml:space="preserve"> </w:t>
      </w:r>
      <w:r w:rsidRPr="00114764">
        <w:rPr>
          <w:rFonts w:asciiTheme="majorHAnsi" w:hAnsiTheme="majorHAnsi"/>
        </w:rPr>
        <w:t>Teams are not required to be squadded to fire as a unit.</w:t>
      </w:r>
    </w:p>
    <w:p w14:paraId="2BF54592" w14:textId="77777777" w:rsidR="00815395" w:rsidRPr="00A45DD9" w:rsidRDefault="00815395" w:rsidP="00815395">
      <w:pPr>
        <w:rPr>
          <w:rFonts w:asciiTheme="majorHAnsi" w:hAnsiTheme="majorHAnsi"/>
          <w:sz w:val="12"/>
          <w:szCs w:val="12"/>
          <w:highlight w:val="yellow"/>
        </w:rPr>
      </w:pPr>
    </w:p>
    <w:p w14:paraId="7B7AAECD" w14:textId="77777777" w:rsidR="007C7970" w:rsidRPr="00114764" w:rsidRDefault="007C3EDB" w:rsidP="007C7970">
      <w:pPr>
        <w:pStyle w:val="Body"/>
        <w:widowControl/>
        <w:ind w:right="-230"/>
        <w:rPr>
          <w:rFonts w:asciiTheme="majorHAnsi" w:hAnsiTheme="majorHAnsi" w:cs="Times New Roman"/>
        </w:rPr>
      </w:pPr>
      <w:r w:rsidRPr="00114764">
        <w:rPr>
          <w:rFonts w:asciiTheme="majorHAnsi" w:hAnsiTheme="majorHAnsi" w:cs="Times New Roman"/>
          <w:b/>
          <w:bCs/>
        </w:rPr>
        <w:t xml:space="preserve">Classification: </w:t>
      </w:r>
      <w:r w:rsidR="00AE48AD" w:rsidRPr="00114764">
        <w:rPr>
          <w:rFonts w:asciiTheme="majorHAnsi" w:hAnsiTheme="majorHAnsi" w:cs="Times New Roman"/>
          <w:b/>
          <w:bCs/>
        </w:rPr>
        <w:t xml:space="preserve"> </w:t>
      </w:r>
      <w:r w:rsidR="00AE48AD" w:rsidRPr="00114764">
        <w:rPr>
          <w:rFonts w:asciiTheme="majorHAnsi" w:hAnsiTheme="majorHAnsi" w:cs="Times New Roman"/>
        </w:rPr>
        <w:t xml:space="preserve">Competitors will be entered using their current NRA Classification.  </w:t>
      </w:r>
    </w:p>
    <w:p w14:paraId="2C90FA97" w14:textId="77777777" w:rsidR="007C7970" w:rsidRPr="00114764" w:rsidRDefault="007C7970" w:rsidP="007C7970">
      <w:pPr>
        <w:pStyle w:val="Body"/>
        <w:widowControl/>
        <w:ind w:left="1800" w:right="-230"/>
        <w:rPr>
          <w:rFonts w:asciiTheme="majorHAnsi" w:hAnsiTheme="majorHAnsi" w:cs="Times New Roman"/>
          <w:sz w:val="8"/>
          <w:szCs w:val="8"/>
        </w:rPr>
      </w:pPr>
      <w:r w:rsidRPr="00114764">
        <w:rPr>
          <w:rFonts w:asciiTheme="majorHAnsi" w:hAnsiTheme="majorHAnsi" w:cs="Times New Roman"/>
          <w:sz w:val="8"/>
          <w:szCs w:val="8"/>
        </w:rPr>
        <w:t xml:space="preserve">               </w:t>
      </w:r>
    </w:p>
    <w:p w14:paraId="50EA401B" w14:textId="77777777" w:rsidR="00AE48AD" w:rsidRPr="00114764" w:rsidRDefault="00AE48AD" w:rsidP="009873D7">
      <w:pPr>
        <w:pStyle w:val="Body"/>
        <w:widowControl/>
        <w:ind w:right="-230"/>
        <w:rPr>
          <w:rFonts w:asciiTheme="majorHAnsi" w:hAnsiTheme="majorHAnsi" w:cs="Times New Roman"/>
        </w:rPr>
      </w:pPr>
      <w:r w:rsidRPr="00114764">
        <w:rPr>
          <w:rFonts w:asciiTheme="majorHAnsi" w:hAnsiTheme="majorHAnsi" w:cs="Times New Roman"/>
        </w:rPr>
        <w:t>Competitors with expired Classifications and new shooters with no Classification or those without a Temporary Record Score Book will fire in the Master Class as required by Rule 19.6.</w:t>
      </w:r>
      <w:r w:rsidR="00DC7817" w:rsidRPr="00114764">
        <w:rPr>
          <w:rFonts w:asciiTheme="majorHAnsi" w:hAnsiTheme="majorHAnsi" w:cs="Times New Roman"/>
        </w:rPr>
        <w:t xml:space="preserve"> </w:t>
      </w:r>
      <w:r w:rsidRPr="00114764">
        <w:rPr>
          <w:rFonts w:asciiTheme="majorHAnsi" w:hAnsiTheme="majorHAnsi" w:cs="Times New Roman"/>
        </w:rPr>
        <w:t xml:space="preserve">If a </w:t>
      </w:r>
      <w:r w:rsidR="007C7970" w:rsidRPr="00114764">
        <w:rPr>
          <w:rFonts w:asciiTheme="majorHAnsi" w:hAnsiTheme="majorHAnsi" w:cs="Times New Roman"/>
        </w:rPr>
        <w:t>Temporary</w:t>
      </w:r>
      <w:r w:rsidRPr="00114764">
        <w:rPr>
          <w:rFonts w:asciiTheme="majorHAnsi" w:hAnsiTheme="majorHAnsi" w:cs="Times New Roman"/>
        </w:rPr>
        <w:t xml:space="preserve"> Score Record Book is used for an </w:t>
      </w:r>
      <w:r w:rsidR="00DC7817" w:rsidRPr="00114764">
        <w:rPr>
          <w:rFonts w:asciiTheme="majorHAnsi" w:hAnsiTheme="majorHAnsi" w:cs="Times New Roman"/>
        </w:rPr>
        <w:t>U</w:t>
      </w:r>
      <w:r w:rsidRPr="00114764">
        <w:rPr>
          <w:rFonts w:asciiTheme="majorHAnsi" w:hAnsiTheme="majorHAnsi" w:cs="Times New Roman"/>
        </w:rPr>
        <w:t>nclassified competitor, the Statistical Officer will document this when the score is sent to the NRA.</w:t>
      </w:r>
      <w:r w:rsidR="00DC7817" w:rsidRPr="00114764">
        <w:rPr>
          <w:rFonts w:asciiTheme="majorHAnsi" w:hAnsiTheme="majorHAnsi" w:cs="Times New Roman"/>
        </w:rPr>
        <w:t xml:space="preserve"> </w:t>
      </w:r>
      <w:r w:rsidR="007C7970" w:rsidRPr="00114764">
        <w:rPr>
          <w:rFonts w:asciiTheme="majorHAnsi" w:hAnsiTheme="majorHAnsi" w:cs="Times New Roman"/>
        </w:rPr>
        <w:t xml:space="preserve">If the NRA is not notified the shooter will be changed to </w:t>
      </w:r>
      <w:r w:rsidR="003730C5" w:rsidRPr="00114764">
        <w:rPr>
          <w:rFonts w:asciiTheme="majorHAnsi" w:hAnsiTheme="majorHAnsi" w:cs="Times New Roman"/>
        </w:rPr>
        <w:t>M</w:t>
      </w:r>
      <w:r w:rsidR="007C7970" w:rsidRPr="00114764">
        <w:rPr>
          <w:rFonts w:asciiTheme="majorHAnsi" w:hAnsiTheme="majorHAnsi" w:cs="Times New Roman"/>
        </w:rPr>
        <w:t xml:space="preserve">aster Class for the purposes of the National </w:t>
      </w:r>
      <w:r w:rsidR="003730C5" w:rsidRPr="00114764">
        <w:rPr>
          <w:rFonts w:asciiTheme="majorHAnsi" w:hAnsiTheme="majorHAnsi" w:cs="Times New Roman"/>
        </w:rPr>
        <w:t xml:space="preserve">Aggregate </w:t>
      </w:r>
      <w:r w:rsidR="007C7970" w:rsidRPr="00114764">
        <w:rPr>
          <w:rFonts w:asciiTheme="majorHAnsi" w:hAnsiTheme="majorHAnsi" w:cs="Times New Roman"/>
        </w:rPr>
        <w:t>Official Final Results Bulletin.</w:t>
      </w:r>
    </w:p>
    <w:p w14:paraId="45AA3010" w14:textId="77777777" w:rsidR="00AE48AD" w:rsidRPr="00114764" w:rsidRDefault="00AE48AD" w:rsidP="009873D7">
      <w:pPr>
        <w:pStyle w:val="Body"/>
        <w:widowControl/>
        <w:ind w:right="-230"/>
        <w:rPr>
          <w:rFonts w:asciiTheme="majorHAnsi" w:hAnsiTheme="majorHAnsi" w:cs="Times New Roman"/>
          <w:sz w:val="8"/>
          <w:szCs w:val="8"/>
        </w:rPr>
      </w:pPr>
    </w:p>
    <w:p w14:paraId="2D02B100" w14:textId="77777777" w:rsidR="00AE48AD" w:rsidRPr="00A45DD9" w:rsidRDefault="009953F8" w:rsidP="009873D7">
      <w:pPr>
        <w:pStyle w:val="Body"/>
        <w:widowControl/>
        <w:ind w:right="-230"/>
        <w:rPr>
          <w:rFonts w:asciiTheme="majorHAnsi" w:hAnsiTheme="majorHAnsi" w:cs="Times New Roman"/>
          <w:highlight w:val="yellow"/>
        </w:rPr>
      </w:pPr>
      <w:r w:rsidRPr="00A45DD9">
        <w:rPr>
          <w:rFonts w:asciiTheme="majorHAnsi" w:hAnsiTheme="majorHAnsi" w:cs="Times New Roman"/>
          <w:noProof/>
          <w:highlight w:val="yellow"/>
        </w:rPr>
        <w:drawing>
          <wp:anchor distT="0" distB="0" distL="114300" distR="114300" simplePos="0" relativeHeight="251658240" behindDoc="0" locked="0" layoutInCell="1" allowOverlap="1" wp14:anchorId="5B245082" wp14:editId="1B316E36">
            <wp:simplePos x="0" y="0"/>
            <wp:positionH relativeFrom="column">
              <wp:posOffset>5895975</wp:posOffset>
            </wp:positionH>
            <wp:positionV relativeFrom="paragraph">
              <wp:posOffset>74436</wp:posOffset>
            </wp:positionV>
            <wp:extent cx="640080" cy="640080"/>
            <wp:effectExtent l="0" t="0" r="7620" b="7620"/>
            <wp:wrapNone/>
            <wp:docPr id="1" name="Picture 1" descr="W:\Police Competitions\Civilian Competitions\Sectional 2021 Material\QR Codes\Comp Portal QRC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Comp Portal QRC = 1-20-20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0AE" w:rsidRPr="00114764">
        <w:rPr>
          <w:rFonts w:asciiTheme="majorHAnsi" w:hAnsiTheme="majorHAnsi" w:cs="Times New Roman"/>
        </w:rPr>
        <w:t>Rule 19.12 will determine Team Classifications</w:t>
      </w:r>
      <w:r w:rsidR="00AE48AD" w:rsidRPr="00114764">
        <w:rPr>
          <w:rFonts w:asciiTheme="majorHAnsi" w:hAnsiTheme="majorHAnsi" w:cs="Times New Roman"/>
        </w:rPr>
        <w:t>.</w:t>
      </w:r>
    </w:p>
    <w:p w14:paraId="5B4D2903" w14:textId="77777777" w:rsidR="007C7970" w:rsidRPr="00A45DD9" w:rsidRDefault="007C7970" w:rsidP="007C7970">
      <w:pPr>
        <w:pStyle w:val="Body"/>
        <w:widowControl/>
        <w:ind w:left="1800" w:right="-230"/>
        <w:rPr>
          <w:rFonts w:asciiTheme="majorHAnsi" w:hAnsiTheme="majorHAnsi" w:cs="Times New Roman"/>
          <w:sz w:val="12"/>
          <w:szCs w:val="12"/>
          <w:highlight w:val="yellow"/>
        </w:rPr>
      </w:pPr>
    </w:p>
    <w:p w14:paraId="61C2A12B" w14:textId="77777777" w:rsidR="005574A5" w:rsidRDefault="007C7970" w:rsidP="003C341A">
      <w:pPr>
        <w:pStyle w:val="Body"/>
        <w:widowControl/>
        <w:tabs>
          <w:tab w:val="left" w:pos="2610"/>
        </w:tabs>
        <w:ind w:right="-230"/>
        <w:rPr>
          <w:rFonts w:asciiTheme="majorHAnsi" w:hAnsiTheme="majorHAnsi" w:cs="Times New Roman"/>
        </w:rPr>
      </w:pPr>
      <w:r w:rsidRPr="00114764">
        <w:rPr>
          <w:rFonts w:asciiTheme="majorHAnsi" w:hAnsiTheme="majorHAnsi" w:cs="Times New Roman"/>
          <w:b/>
          <w:bCs/>
        </w:rPr>
        <w:t xml:space="preserve">Classification Lookup: </w:t>
      </w:r>
      <w:r w:rsidR="003C341A" w:rsidRPr="00114764">
        <w:rPr>
          <w:rFonts w:asciiTheme="majorHAnsi" w:hAnsiTheme="majorHAnsi" w:cs="Times New Roman"/>
          <w:b/>
          <w:bCs/>
        </w:rPr>
        <w:tab/>
      </w:r>
      <w:bookmarkStart w:id="0" w:name="_Hlk180505518"/>
      <w:r w:rsidR="00AE48AD" w:rsidRPr="00114764">
        <w:rPr>
          <w:rFonts w:asciiTheme="majorHAnsi" w:hAnsiTheme="majorHAnsi" w:cs="Times New Roman"/>
        </w:rPr>
        <w:t>Competitors</w:t>
      </w:r>
      <w:r w:rsidR="005574A5">
        <w:rPr>
          <w:rFonts w:asciiTheme="majorHAnsi" w:hAnsiTheme="majorHAnsi" w:cs="Times New Roman"/>
        </w:rPr>
        <w:t xml:space="preserve"> and </w:t>
      </w:r>
      <w:r w:rsidR="005574A5" w:rsidRPr="00EC5873">
        <w:rPr>
          <w:rFonts w:asciiTheme="majorHAnsi" w:hAnsiTheme="majorHAnsi" w:cs="Times New Roman"/>
          <w:b/>
          <w:bCs/>
        </w:rPr>
        <w:t>match directors</w:t>
      </w:r>
      <w:r w:rsidR="005574A5">
        <w:rPr>
          <w:rFonts w:asciiTheme="majorHAnsi" w:hAnsiTheme="majorHAnsi" w:cs="Times New Roman"/>
        </w:rPr>
        <w:t xml:space="preserve"> </w:t>
      </w:r>
      <w:r w:rsidR="00AE48AD" w:rsidRPr="00114764">
        <w:rPr>
          <w:rFonts w:asciiTheme="majorHAnsi" w:hAnsiTheme="majorHAnsi" w:cs="Times New Roman"/>
        </w:rPr>
        <w:t xml:space="preserve">may check </w:t>
      </w:r>
    </w:p>
    <w:p w14:paraId="2677C583" w14:textId="4B47FE82" w:rsidR="00945BC2" w:rsidRPr="00A45DD9" w:rsidRDefault="00AE48AD" w:rsidP="003C341A">
      <w:pPr>
        <w:pStyle w:val="Body"/>
        <w:widowControl/>
        <w:tabs>
          <w:tab w:val="left" w:pos="2610"/>
        </w:tabs>
        <w:ind w:right="-230"/>
        <w:rPr>
          <w:rFonts w:asciiTheme="majorHAnsi" w:hAnsiTheme="majorHAnsi" w:cs="Times New Roman"/>
          <w:highlight w:val="yellow"/>
        </w:rPr>
      </w:pPr>
      <w:r w:rsidRPr="00114764">
        <w:rPr>
          <w:rFonts w:asciiTheme="majorHAnsi" w:hAnsiTheme="majorHAnsi" w:cs="Times New Roman"/>
        </w:rPr>
        <w:t>current NRA Classification</w:t>
      </w:r>
      <w:r w:rsidR="00945BC2" w:rsidRPr="00114764">
        <w:rPr>
          <w:rFonts w:asciiTheme="majorHAnsi" w:hAnsiTheme="majorHAnsi" w:cs="Times New Roman"/>
        </w:rPr>
        <w:t xml:space="preserve"> by</w:t>
      </w:r>
      <w:r w:rsidR="005574A5">
        <w:rPr>
          <w:rFonts w:asciiTheme="majorHAnsi" w:hAnsiTheme="majorHAnsi" w:cs="Times New Roman"/>
        </w:rPr>
        <w:t xml:space="preserve"> g</w:t>
      </w:r>
      <w:r w:rsidR="00945BC2" w:rsidRPr="00114764">
        <w:rPr>
          <w:rFonts w:asciiTheme="majorHAnsi" w:hAnsiTheme="majorHAnsi" w:cs="Times New Roman"/>
        </w:rPr>
        <w:t>oing</w:t>
      </w:r>
      <w:r w:rsidR="003C341A" w:rsidRPr="00114764">
        <w:rPr>
          <w:rFonts w:asciiTheme="majorHAnsi" w:hAnsiTheme="majorHAnsi" w:cs="Times New Roman"/>
        </w:rPr>
        <w:t xml:space="preserve"> </w:t>
      </w:r>
      <w:r w:rsidR="007C7970" w:rsidRPr="00114764">
        <w:rPr>
          <w:rFonts w:asciiTheme="majorHAnsi" w:hAnsiTheme="majorHAnsi" w:cs="Times New Roman"/>
        </w:rPr>
        <w:t>to the</w:t>
      </w:r>
      <w:bookmarkEnd w:id="0"/>
      <w:r w:rsidR="007C7970" w:rsidRPr="00114764">
        <w:rPr>
          <w:rFonts w:asciiTheme="majorHAnsi" w:hAnsiTheme="majorHAnsi" w:cs="Times New Roman"/>
        </w:rPr>
        <w:t xml:space="preserve"> </w:t>
      </w:r>
      <w:hyperlink r:id="rId17" w:history="1">
        <w:r w:rsidR="007C7970" w:rsidRPr="00114764">
          <w:rPr>
            <w:rStyle w:val="Hyperlink"/>
            <w:rFonts w:asciiTheme="majorHAnsi" w:hAnsiTheme="majorHAnsi" w:cs="Times New Roman"/>
            <w:b/>
            <w:i/>
            <w:color w:val="000099"/>
            <w:u w:val="none"/>
          </w:rPr>
          <w:t>NRA Competitive Shooting Web Portal</w:t>
        </w:r>
      </w:hyperlink>
      <w:r w:rsidR="003730C5" w:rsidRPr="00114764">
        <w:rPr>
          <w:rFonts w:asciiTheme="majorHAnsi" w:hAnsiTheme="majorHAnsi" w:cs="Times New Roman"/>
          <w:color w:val="000000" w:themeColor="text1"/>
        </w:rPr>
        <w:t>.</w:t>
      </w:r>
    </w:p>
    <w:p w14:paraId="5BE10BAE" w14:textId="77777777" w:rsidR="007C7970" w:rsidRPr="00A45DD9" w:rsidRDefault="007C7970" w:rsidP="007C7970">
      <w:pPr>
        <w:pStyle w:val="Body"/>
        <w:widowControl/>
        <w:ind w:right="-230"/>
        <w:rPr>
          <w:rFonts w:asciiTheme="majorHAnsi" w:hAnsiTheme="majorHAnsi" w:cs="Times New Roman"/>
          <w:color w:val="000000" w:themeColor="text1"/>
          <w:sz w:val="12"/>
          <w:szCs w:val="12"/>
          <w:highlight w:val="yellow"/>
        </w:rPr>
      </w:pPr>
    </w:p>
    <w:p w14:paraId="6389EAED" w14:textId="77777777" w:rsidR="003C341A" w:rsidRPr="00114764" w:rsidRDefault="004F24CE" w:rsidP="003C341A">
      <w:pPr>
        <w:tabs>
          <w:tab w:val="left" w:pos="1440"/>
        </w:tabs>
        <w:rPr>
          <w:rFonts w:ascii="Times New Roman" w:hAnsi="Times New Roman"/>
        </w:rPr>
      </w:pPr>
      <w:r w:rsidRPr="00114764">
        <w:rPr>
          <w:rFonts w:asciiTheme="majorHAnsi" w:hAnsiTheme="majorHAnsi"/>
          <w:b/>
          <w:bCs/>
        </w:rPr>
        <w:t>Categories:</w:t>
      </w:r>
      <w:r w:rsidR="007C3EDB" w:rsidRPr="00114764">
        <w:rPr>
          <w:rFonts w:asciiTheme="majorHAnsi" w:hAnsiTheme="majorHAnsi"/>
        </w:rPr>
        <w:t xml:space="preserve">  </w:t>
      </w:r>
      <w:r w:rsidR="003C341A" w:rsidRPr="00114764">
        <w:rPr>
          <w:rFonts w:ascii="Times New Roman" w:hAnsi="Times New Roman"/>
        </w:rPr>
        <w:t xml:space="preserve">Competitors </w:t>
      </w:r>
      <w:r w:rsidR="009953F8">
        <w:rPr>
          <w:rFonts w:ascii="Times New Roman" w:hAnsi="Times New Roman"/>
        </w:rPr>
        <w:t xml:space="preserve">may register under the below </w:t>
      </w:r>
      <w:r w:rsidR="002176CF">
        <w:rPr>
          <w:rFonts w:ascii="Times New Roman" w:hAnsi="Times New Roman"/>
        </w:rPr>
        <w:t>five</w:t>
      </w:r>
      <w:r w:rsidR="00CE14F4">
        <w:rPr>
          <w:rFonts w:ascii="Times New Roman" w:hAnsi="Times New Roman"/>
        </w:rPr>
        <w:t xml:space="preserve"> </w:t>
      </w:r>
      <w:r w:rsidR="003C341A" w:rsidRPr="00114764">
        <w:rPr>
          <w:rFonts w:ascii="Times New Roman" w:hAnsi="Times New Roman"/>
        </w:rPr>
        <w:t>categories per Section 2 of the</w:t>
      </w:r>
    </w:p>
    <w:p w14:paraId="3D066256" w14:textId="77777777" w:rsidR="003C341A" w:rsidRPr="00114764" w:rsidRDefault="003C341A" w:rsidP="003C341A">
      <w:pPr>
        <w:tabs>
          <w:tab w:val="left" w:pos="1440"/>
        </w:tabs>
        <w:rPr>
          <w:rFonts w:ascii="Times New Roman" w:hAnsi="Times New Roman"/>
        </w:rPr>
      </w:pPr>
      <w:r w:rsidRPr="00114764">
        <w:rPr>
          <w:rFonts w:ascii="Times New Roman" w:hAnsi="Times New Roman"/>
        </w:rPr>
        <w:tab/>
        <w:t xml:space="preserve">NRA </w:t>
      </w:r>
      <w:r w:rsidR="009953F8">
        <w:rPr>
          <w:rFonts w:ascii="Times New Roman" w:hAnsi="Times New Roman"/>
        </w:rPr>
        <w:t>International Style Pistol Rules.</w:t>
      </w:r>
      <w:r w:rsidRPr="00114764">
        <w:rPr>
          <w:rFonts w:ascii="Times New Roman" w:hAnsi="Times New Roman"/>
        </w:rPr>
        <w:t xml:space="preserve"> </w:t>
      </w:r>
    </w:p>
    <w:p w14:paraId="38F747B9" w14:textId="77777777" w:rsidR="003C341A" w:rsidRPr="00114764" w:rsidRDefault="003C341A" w:rsidP="003C341A">
      <w:pPr>
        <w:tabs>
          <w:tab w:val="left" w:pos="1440"/>
        </w:tabs>
        <w:rPr>
          <w:rFonts w:asciiTheme="majorHAnsi" w:hAnsiTheme="majorHAnsi"/>
          <w:sz w:val="4"/>
          <w:szCs w:val="4"/>
        </w:rPr>
      </w:pPr>
    </w:p>
    <w:p w14:paraId="01874CD1" w14:textId="77777777" w:rsidR="003C341A" w:rsidRPr="00114764" w:rsidRDefault="00114764" w:rsidP="003C341A">
      <w:pPr>
        <w:pStyle w:val="ListParagraph"/>
        <w:numPr>
          <w:ilvl w:val="0"/>
          <w:numId w:val="8"/>
        </w:numPr>
        <w:tabs>
          <w:tab w:val="left" w:pos="-360"/>
        </w:tabs>
        <w:ind w:left="1890" w:hanging="270"/>
        <w:rPr>
          <w:rFonts w:ascii="Times New Roman" w:hAnsi="Times New Roman"/>
        </w:rPr>
      </w:pPr>
      <w:r w:rsidRPr="00114764">
        <w:rPr>
          <w:rFonts w:ascii="Times New Roman" w:hAnsi="Times New Roman"/>
        </w:rPr>
        <w:t>High Scoring Woman</w:t>
      </w:r>
      <w:r w:rsidR="003C341A" w:rsidRPr="00114764">
        <w:rPr>
          <w:rFonts w:ascii="Times New Roman" w:hAnsi="Times New Roman"/>
        </w:rPr>
        <w:t xml:space="preserve"> </w:t>
      </w:r>
    </w:p>
    <w:p w14:paraId="3E9AA1C7" w14:textId="77777777" w:rsidR="003C341A" w:rsidRPr="00114764" w:rsidRDefault="00114764" w:rsidP="003C341A">
      <w:pPr>
        <w:pStyle w:val="ListParagraph"/>
        <w:numPr>
          <w:ilvl w:val="0"/>
          <w:numId w:val="8"/>
        </w:numPr>
        <w:tabs>
          <w:tab w:val="left" w:pos="-360"/>
        </w:tabs>
        <w:ind w:left="1890" w:hanging="270"/>
        <w:rPr>
          <w:rFonts w:ascii="Times New Roman" w:hAnsi="Times New Roman"/>
        </w:rPr>
      </w:pPr>
      <w:r w:rsidRPr="00114764">
        <w:rPr>
          <w:rFonts w:ascii="Times New Roman" w:hAnsi="Times New Roman"/>
        </w:rPr>
        <w:t>High Scoring Senior</w:t>
      </w:r>
    </w:p>
    <w:p w14:paraId="4D3D1D72" w14:textId="77777777" w:rsidR="003C341A" w:rsidRPr="00114764" w:rsidRDefault="00114764" w:rsidP="003C341A">
      <w:pPr>
        <w:pStyle w:val="ListParagraph"/>
        <w:numPr>
          <w:ilvl w:val="0"/>
          <w:numId w:val="8"/>
        </w:numPr>
        <w:tabs>
          <w:tab w:val="left" w:pos="-360"/>
        </w:tabs>
        <w:ind w:left="1890" w:hanging="270"/>
        <w:rPr>
          <w:rFonts w:ascii="Times New Roman" w:hAnsi="Times New Roman"/>
        </w:rPr>
      </w:pPr>
      <w:r w:rsidRPr="00114764">
        <w:rPr>
          <w:rFonts w:ascii="Times New Roman" w:hAnsi="Times New Roman"/>
        </w:rPr>
        <w:t>High Scoring Grand Senior</w:t>
      </w:r>
    </w:p>
    <w:p w14:paraId="3C9F6EAA" w14:textId="77777777" w:rsidR="003C341A" w:rsidRDefault="00114764" w:rsidP="003C341A">
      <w:pPr>
        <w:pStyle w:val="ListParagraph"/>
        <w:numPr>
          <w:ilvl w:val="0"/>
          <w:numId w:val="8"/>
        </w:numPr>
        <w:tabs>
          <w:tab w:val="left" w:pos="-360"/>
        </w:tabs>
        <w:ind w:left="1890" w:hanging="270"/>
        <w:rPr>
          <w:rFonts w:ascii="Times New Roman" w:hAnsi="Times New Roman"/>
        </w:rPr>
      </w:pPr>
      <w:r w:rsidRPr="00114764">
        <w:rPr>
          <w:rFonts w:ascii="Times New Roman" w:hAnsi="Times New Roman"/>
        </w:rPr>
        <w:t>High Scoring Junior</w:t>
      </w:r>
    </w:p>
    <w:p w14:paraId="051C02E8" w14:textId="77777777" w:rsidR="00CF5D64" w:rsidRPr="00A45DD9" w:rsidRDefault="00CF5D64" w:rsidP="004F24CE">
      <w:pPr>
        <w:rPr>
          <w:rFonts w:asciiTheme="majorHAnsi" w:hAnsiTheme="majorHAnsi"/>
          <w:b/>
          <w:sz w:val="12"/>
          <w:szCs w:val="12"/>
          <w:highlight w:val="yellow"/>
        </w:rPr>
      </w:pPr>
    </w:p>
    <w:p w14:paraId="1EA842EB" w14:textId="77777777" w:rsidR="00502C61" w:rsidRPr="00A45DD9" w:rsidRDefault="00502C61" w:rsidP="00502C61">
      <w:pPr>
        <w:rPr>
          <w:rFonts w:asciiTheme="majorHAnsi" w:hAnsiTheme="majorHAnsi"/>
          <w:highlight w:val="yellow"/>
        </w:rPr>
      </w:pPr>
      <w:r w:rsidRPr="00114764">
        <w:rPr>
          <w:rFonts w:asciiTheme="majorHAnsi" w:hAnsiTheme="majorHAnsi"/>
          <w:b/>
        </w:rPr>
        <w:t>Scorecards:</w:t>
      </w:r>
      <w:r w:rsidRPr="00114764">
        <w:rPr>
          <w:rFonts w:asciiTheme="majorHAnsi" w:hAnsiTheme="majorHAnsi"/>
        </w:rPr>
        <w:t xml:space="preserve">  </w:t>
      </w:r>
      <w:r w:rsidRPr="00114764">
        <w:rPr>
          <w:rFonts w:ascii="Times New Roman" w:hAnsi="Times New Roman"/>
        </w:rPr>
        <w:t xml:space="preserve">Sectional score cards will be used and </w:t>
      </w:r>
      <w:r w:rsidRPr="00114764">
        <w:rPr>
          <w:rFonts w:ascii="Times New Roman" w:hAnsi="Times New Roman"/>
          <w:u w:val="single"/>
        </w:rPr>
        <w:t>must be</w:t>
      </w:r>
      <w:r w:rsidRPr="00114764">
        <w:rPr>
          <w:rFonts w:ascii="Times New Roman" w:hAnsi="Times New Roman"/>
        </w:rPr>
        <w:t xml:space="preserve"> signed by the competitor to be considered for National ranking and awards. </w:t>
      </w:r>
    </w:p>
    <w:p w14:paraId="381BF389" w14:textId="77777777" w:rsidR="00502C61" w:rsidRPr="00A45DD9" w:rsidRDefault="00502C61" w:rsidP="00502C61">
      <w:pPr>
        <w:rPr>
          <w:rFonts w:asciiTheme="majorHAnsi" w:hAnsiTheme="majorHAnsi" w:cs="Tahoma"/>
          <w:bCs/>
          <w:sz w:val="12"/>
          <w:szCs w:val="12"/>
          <w:highlight w:val="yellow"/>
        </w:rPr>
      </w:pPr>
    </w:p>
    <w:p w14:paraId="235A9128" w14:textId="2A1BF037" w:rsidR="00815395" w:rsidRPr="00114764" w:rsidRDefault="00AF00C1" w:rsidP="00815395">
      <w:pPr>
        <w:rPr>
          <w:rFonts w:asciiTheme="majorHAnsi" w:hAnsiTheme="majorHAnsi" w:cs="Tahoma"/>
          <w:bCs/>
        </w:rPr>
      </w:pPr>
      <w:r w:rsidRPr="00114764">
        <w:rPr>
          <w:rFonts w:asciiTheme="majorHAnsi" w:hAnsiTheme="majorHAnsi"/>
          <w:b/>
        </w:rPr>
        <w:t>S</w:t>
      </w:r>
      <w:r w:rsidR="001046EA" w:rsidRPr="00114764">
        <w:rPr>
          <w:rFonts w:asciiTheme="majorHAnsi" w:hAnsiTheme="majorHAnsi"/>
          <w:b/>
        </w:rPr>
        <w:t>core Reporting:</w:t>
      </w:r>
      <w:r w:rsidR="00623488">
        <w:rPr>
          <w:rFonts w:asciiTheme="majorHAnsi" w:hAnsiTheme="majorHAnsi"/>
          <w:b/>
        </w:rPr>
        <w:t xml:space="preserve">  </w:t>
      </w:r>
      <w:r w:rsidR="001046EA" w:rsidRPr="00114764">
        <w:rPr>
          <w:rFonts w:asciiTheme="majorHAnsi" w:hAnsiTheme="majorHAnsi"/>
        </w:rPr>
        <w:t xml:space="preserve">To be entered in the </w:t>
      </w:r>
      <w:r w:rsidR="001046EA" w:rsidRPr="00114764">
        <w:rPr>
          <w:rFonts w:asciiTheme="majorHAnsi" w:hAnsiTheme="majorHAnsi"/>
          <w:bCs/>
        </w:rPr>
        <w:t xml:space="preserve">National </w:t>
      </w:r>
      <w:r w:rsidR="00A80E46" w:rsidRPr="00114764">
        <w:rPr>
          <w:rFonts w:asciiTheme="majorHAnsi" w:hAnsiTheme="majorHAnsi"/>
          <w:bCs/>
        </w:rPr>
        <w:t xml:space="preserve">Aggregate </w:t>
      </w:r>
      <w:r w:rsidR="001046EA" w:rsidRPr="00114764">
        <w:rPr>
          <w:rFonts w:asciiTheme="majorHAnsi" w:hAnsiTheme="majorHAnsi"/>
          <w:bCs/>
        </w:rPr>
        <w:t xml:space="preserve">Indoor Sectional Tournament and included in the </w:t>
      </w:r>
      <w:r w:rsidR="001046EA" w:rsidRPr="00114764">
        <w:rPr>
          <w:rFonts w:asciiTheme="majorHAnsi" w:hAnsiTheme="majorHAnsi"/>
        </w:rPr>
        <w:t>National Official Final Results Bulletin all scores must be submitted by the Tournament Sponsor to the NRA Competitive Shooting Division</w:t>
      </w:r>
      <w:r w:rsidR="00943EE5" w:rsidRPr="00114764">
        <w:rPr>
          <w:rFonts w:asciiTheme="majorHAnsi" w:hAnsiTheme="majorHAnsi"/>
        </w:rPr>
        <w:t xml:space="preserve"> by </w:t>
      </w:r>
      <w:r w:rsidR="00EF5B8F">
        <w:rPr>
          <w:rFonts w:asciiTheme="majorHAnsi" w:hAnsiTheme="majorHAnsi"/>
        </w:rPr>
        <w:t>April</w:t>
      </w:r>
      <w:r w:rsidR="00943EE5" w:rsidRPr="00114764">
        <w:rPr>
          <w:rFonts w:asciiTheme="majorHAnsi" w:hAnsiTheme="majorHAnsi"/>
        </w:rPr>
        <w:t xml:space="preserve"> </w:t>
      </w:r>
      <w:r w:rsidR="00EF5B8F">
        <w:rPr>
          <w:rFonts w:asciiTheme="majorHAnsi" w:hAnsiTheme="majorHAnsi"/>
        </w:rPr>
        <w:t>2</w:t>
      </w:r>
      <w:r w:rsidR="00733976">
        <w:rPr>
          <w:rFonts w:asciiTheme="majorHAnsi" w:hAnsiTheme="majorHAnsi"/>
        </w:rPr>
        <w:t>2</w:t>
      </w:r>
      <w:r w:rsidR="00733976" w:rsidRPr="00733976">
        <w:rPr>
          <w:rFonts w:asciiTheme="majorHAnsi" w:hAnsiTheme="majorHAnsi"/>
          <w:vertAlign w:val="superscript"/>
        </w:rPr>
        <w:t>nd</w:t>
      </w:r>
      <w:r w:rsidR="00733976">
        <w:rPr>
          <w:rFonts w:asciiTheme="majorHAnsi" w:hAnsiTheme="majorHAnsi"/>
        </w:rPr>
        <w:t>, 202</w:t>
      </w:r>
      <w:r w:rsidR="008224FD">
        <w:rPr>
          <w:rFonts w:asciiTheme="majorHAnsi" w:hAnsiTheme="majorHAnsi"/>
        </w:rPr>
        <w:t>5</w:t>
      </w:r>
      <w:r w:rsidR="00943EE5" w:rsidRPr="00114764">
        <w:rPr>
          <w:rFonts w:asciiTheme="majorHAnsi" w:hAnsiTheme="majorHAnsi"/>
        </w:rPr>
        <w:t>.</w:t>
      </w:r>
      <w:r w:rsidR="00815395" w:rsidRPr="00114764">
        <w:rPr>
          <w:rFonts w:asciiTheme="majorHAnsi" w:hAnsiTheme="majorHAnsi"/>
        </w:rPr>
        <w:t xml:space="preserve"> </w:t>
      </w:r>
      <w:r w:rsidR="00623488">
        <w:rPr>
          <w:rFonts w:asciiTheme="majorHAnsi" w:hAnsiTheme="majorHAnsi"/>
        </w:rPr>
        <w:t xml:space="preserve"> </w:t>
      </w:r>
      <w:r w:rsidR="00815395" w:rsidRPr="00114764">
        <w:rPr>
          <w:rFonts w:asciiTheme="majorHAnsi" w:hAnsiTheme="majorHAnsi" w:cs="Tahoma"/>
          <w:bCs/>
        </w:rPr>
        <w:t xml:space="preserve">Any scores received past this date without prior approval will not be processed. </w:t>
      </w:r>
    </w:p>
    <w:p w14:paraId="647F82D2" w14:textId="77777777" w:rsidR="00CD1A15" w:rsidRPr="00A45DD9" w:rsidRDefault="00CD1A15" w:rsidP="00815395">
      <w:pPr>
        <w:rPr>
          <w:rFonts w:asciiTheme="majorHAnsi" w:hAnsiTheme="majorHAnsi" w:cs="Tahoma"/>
          <w:bCs/>
          <w:sz w:val="12"/>
          <w:szCs w:val="12"/>
          <w:highlight w:val="yellow"/>
        </w:rPr>
      </w:pPr>
    </w:p>
    <w:p w14:paraId="0ACAA396" w14:textId="77777777" w:rsidR="00CD1A15" w:rsidRPr="00114764" w:rsidRDefault="002E769D" w:rsidP="00815395">
      <w:pPr>
        <w:rPr>
          <w:rFonts w:asciiTheme="majorHAnsi" w:hAnsiTheme="majorHAnsi" w:cs="Tahoma"/>
          <w:bCs/>
        </w:rPr>
      </w:pPr>
      <w:r w:rsidRPr="00114764">
        <w:rPr>
          <w:rFonts w:asciiTheme="majorHAnsi" w:hAnsiTheme="majorHAnsi"/>
          <w:b/>
          <w:i/>
          <w:noProof/>
          <w:color w:val="000099"/>
          <w:sz w:val="20"/>
          <w:szCs w:val="20"/>
        </w:rPr>
        <w:drawing>
          <wp:anchor distT="0" distB="0" distL="114300" distR="114300" simplePos="0" relativeHeight="251662336" behindDoc="0" locked="0" layoutInCell="1" allowOverlap="1" wp14:anchorId="525DBF12" wp14:editId="7177EAE1">
            <wp:simplePos x="0" y="0"/>
            <wp:positionH relativeFrom="column">
              <wp:posOffset>6013655</wp:posOffset>
            </wp:positionH>
            <wp:positionV relativeFrom="paragraph">
              <wp:posOffset>334645</wp:posOffset>
            </wp:positionV>
            <wp:extent cx="640080" cy="640080"/>
            <wp:effectExtent l="0" t="0" r="7620" b="7620"/>
            <wp:wrapNone/>
            <wp:docPr id="5" name="Picture 5" descr="W:\Police Competitions\Civilian Competitions\Sectional 2021 Material\QR Codes\National Results Page = 1-21-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National Results Page = 1-21-20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15" w:rsidRPr="00114764">
        <w:rPr>
          <w:rFonts w:asciiTheme="majorHAnsi" w:hAnsiTheme="majorHAnsi" w:cs="Tahoma"/>
          <w:b/>
          <w:bCs/>
        </w:rPr>
        <w:t>Preliminary &amp; Final Bulletins</w:t>
      </w:r>
      <w:r w:rsidR="00CD1A15" w:rsidRPr="00114764">
        <w:rPr>
          <w:rFonts w:asciiTheme="majorHAnsi" w:hAnsiTheme="majorHAnsi" w:cs="Tahoma"/>
          <w:bCs/>
        </w:rPr>
        <w:t xml:space="preserve">:  Sectional Tournament </w:t>
      </w:r>
      <w:r w:rsidR="00D013EC" w:rsidRPr="00114764">
        <w:rPr>
          <w:rFonts w:asciiTheme="majorHAnsi" w:hAnsiTheme="majorHAnsi" w:cs="Tahoma"/>
          <w:bCs/>
        </w:rPr>
        <w:t>Sponsors</w:t>
      </w:r>
      <w:r w:rsidR="00CD1A15" w:rsidRPr="00114764">
        <w:rPr>
          <w:rFonts w:asciiTheme="majorHAnsi" w:hAnsiTheme="majorHAnsi" w:cs="Tahoma"/>
          <w:bCs/>
        </w:rPr>
        <w:t xml:space="preserve"> are responsible for competitors having access to Preliminary and Official Final Bulletins.</w:t>
      </w:r>
    </w:p>
    <w:p w14:paraId="1AF2572F" w14:textId="77777777" w:rsidR="00CD1A15" w:rsidRPr="00114764" w:rsidRDefault="00CD1A15" w:rsidP="00815395">
      <w:pPr>
        <w:rPr>
          <w:rFonts w:asciiTheme="majorHAnsi" w:hAnsiTheme="majorHAnsi" w:cs="Tahoma"/>
          <w:bCs/>
          <w:sz w:val="8"/>
          <w:szCs w:val="8"/>
        </w:rPr>
      </w:pPr>
    </w:p>
    <w:p w14:paraId="5E07678F" w14:textId="77777777" w:rsidR="00CD1A15" w:rsidRPr="008224FD" w:rsidRDefault="00CD1A15" w:rsidP="00815395">
      <w:pPr>
        <w:rPr>
          <w:rFonts w:asciiTheme="majorHAnsi" w:hAnsiTheme="majorHAnsi"/>
          <w:b/>
          <w:bCs/>
          <w:i/>
          <w:iCs/>
        </w:rPr>
      </w:pPr>
      <w:r w:rsidRPr="008224FD">
        <w:rPr>
          <w:rFonts w:asciiTheme="majorHAnsi" w:hAnsiTheme="majorHAnsi"/>
          <w:b/>
          <w:bCs/>
          <w:i/>
          <w:iCs/>
        </w:rPr>
        <w:t>NRA National Aggregate Indoor Sectional Championship Preliminary and Official Final</w:t>
      </w:r>
    </w:p>
    <w:p w14:paraId="5D1CCFB6" w14:textId="77777777" w:rsidR="00CD1A15" w:rsidRPr="00A45DD9" w:rsidRDefault="00CD1A15" w:rsidP="00815395">
      <w:pPr>
        <w:rPr>
          <w:rFonts w:asciiTheme="majorHAnsi" w:hAnsiTheme="majorHAnsi"/>
          <w:b/>
          <w:i/>
          <w:color w:val="000099"/>
          <w:sz w:val="20"/>
          <w:szCs w:val="20"/>
          <w:highlight w:val="yellow"/>
        </w:rPr>
      </w:pPr>
      <w:r w:rsidRPr="008224FD">
        <w:rPr>
          <w:rFonts w:asciiTheme="majorHAnsi" w:hAnsiTheme="majorHAnsi"/>
          <w:b/>
          <w:bCs/>
          <w:i/>
          <w:iCs/>
        </w:rPr>
        <w:t>Bulletins will be posted online at the NRA Competitive Shooting Division’s</w:t>
      </w:r>
      <w:r w:rsidRPr="00114764">
        <w:rPr>
          <w:rFonts w:asciiTheme="majorHAnsi" w:hAnsiTheme="majorHAnsi"/>
        </w:rPr>
        <w:t xml:space="preserve"> </w:t>
      </w:r>
      <w:hyperlink r:id="rId19" w:history="1">
        <w:r w:rsidRPr="00114764">
          <w:rPr>
            <w:rStyle w:val="Hyperlink"/>
            <w:rFonts w:asciiTheme="majorHAnsi" w:hAnsiTheme="majorHAnsi"/>
            <w:b/>
            <w:i/>
            <w:color w:val="000099"/>
            <w:sz w:val="22"/>
            <w:szCs w:val="22"/>
            <w:u w:val="none"/>
          </w:rPr>
          <w:t xml:space="preserve">National </w:t>
        </w:r>
        <w:r w:rsidR="00A80E46" w:rsidRPr="00114764">
          <w:rPr>
            <w:rStyle w:val="Hyperlink"/>
            <w:rFonts w:asciiTheme="majorHAnsi" w:hAnsiTheme="majorHAnsi"/>
            <w:b/>
            <w:i/>
            <w:color w:val="000099"/>
            <w:sz w:val="22"/>
            <w:szCs w:val="22"/>
            <w:u w:val="none"/>
          </w:rPr>
          <w:t xml:space="preserve">    </w:t>
        </w:r>
        <w:r w:rsidRPr="00114764">
          <w:rPr>
            <w:rStyle w:val="Hyperlink"/>
            <w:rFonts w:asciiTheme="majorHAnsi" w:hAnsiTheme="majorHAnsi"/>
            <w:b/>
            <w:i/>
            <w:color w:val="000099"/>
            <w:sz w:val="22"/>
            <w:szCs w:val="22"/>
            <w:u w:val="none"/>
          </w:rPr>
          <w:t>Championship Results</w:t>
        </w:r>
      </w:hyperlink>
      <w:r w:rsidRPr="00114764">
        <w:rPr>
          <w:rFonts w:asciiTheme="majorHAnsi" w:hAnsiTheme="majorHAnsi"/>
          <w:b/>
          <w:i/>
          <w:color w:val="000099"/>
          <w:sz w:val="22"/>
          <w:szCs w:val="22"/>
        </w:rPr>
        <w:t xml:space="preserve"> </w:t>
      </w:r>
      <w:r w:rsidRPr="00114764">
        <w:rPr>
          <w:rFonts w:asciiTheme="majorHAnsi" w:hAnsiTheme="majorHAnsi"/>
          <w:color w:val="000000" w:themeColor="text1"/>
        </w:rPr>
        <w:t>page</w:t>
      </w:r>
      <w:r w:rsidRPr="00114764">
        <w:rPr>
          <w:rFonts w:asciiTheme="majorHAnsi" w:hAnsiTheme="majorHAnsi"/>
          <w:b/>
          <w:i/>
          <w:color w:val="000099"/>
        </w:rPr>
        <w:t>.</w:t>
      </w:r>
    </w:p>
    <w:p w14:paraId="35594F23" w14:textId="77777777" w:rsidR="00CD1A15" w:rsidRPr="00A45DD9" w:rsidRDefault="00CD1A15" w:rsidP="00815395">
      <w:pPr>
        <w:rPr>
          <w:rFonts w:asciiTheme="majorHAnsi" w:hAnsiTheme="majorHAnsi" w:cs="Tahoma"/>
          <w:bCs/>
          <w:sz w:val="12"/>
          <w:szCs w:val="12"/>
          <w:highlight w:val="yellow"/>
        </w:rPr>
      </w:pPr>
    </w:p>
    <w:p w14:paraId="3E3DB946" w14:textId="4FC73E58" w:rsidR="00AF00C1" w:rsidRPr="00A45DD9" w:rsidRDefault="00AF00C1" w:rsidP="00EC4D58">
      <w:pPr>
        <w:rPr>
          <w:rFonts w:asciiTheme="majorHAnsi" w:hAnsiTheme="majorHAnsi"/>
          <w:highlight w:val="yellow"/>
        </w:rPr>
      </w:pPr>
      <w:r w:rsidRPr="00114764">
        <w:rPr>
          <w:rFonts w:asciiTheme="majorHAnsi" w:hAnsiTheme="majorHAnsi"/>
          <w:b/>
        </w:rPr>
        <w:t>Retention of Targets:</w:t>
      </w:r>
      <w:r w:rsidR="00EC4D58" w:rsidRPr="00114764">
        <w:rPr>
          <w:rFonts w:asciiTheme="majorHAnsi" w:hAnsiTheme="majorHAnsi"/>
          <w:b/>
        </w:rPr>
        <w:t xml:space="preserve">  </w:t>
      </w:r>
      <w:r w:rsidRPr="00114764">
        <w:rPr>
          <w:rFonts w:asciiTheme="majorHAnsi" w:hAnsiTheme="majorHAnsi"/>
        </w:rPr>
        <w:t>All fired targets must be retained until the National Challenge Period has ended</w:t>
      </w:r>
      <w:r w:rsidR="00D338D1" w:rsidRPr="00114764">
        <w:rPr>
          <w:rFonts w:asciiTheme="majorHAnsi" w:hAnsiTheme="majorHAnsi"/>
        </w:rPr>
        <w:t xml:space="preserve"> </w:t>
      </w:r>
      <w:r w:rsidR="00EC4D58" w:rsidRPr="00114764">
        <w:rPr>
          <w:rFonts w:asciiTheme="majorHAnsi" w:hAnsiTheme="majorHAnsi"/>
        </w:rPr>
        <w:t xml:space="preserve">and the </w:t>
      </w:r>
      <w:r w:rsidR="00C117F8">
        <w:rPr>
          <w:rFonts w:asciiTheme="majorHAnsi" w:hAnsiTheme="majorHAnsi"/>
        </w:rPr>
        <w:t>202</w:t>
      </w:r>
      <w:r w:rsidR="008224FD">
        <w:rPr>
          <w:rFonts w:asciiTheme="majorHAnsi" w:hAnsiTheme="majorHAnsi"/>
        </w:rPr>
        <w:t>5</w:t>
      </w:r>
      <w:r w:rsidR="00EC4D58" w:rsidRPr="00114764">
        <w:rPr>
          <w:rFonts w:asciiTheme="majorHAnsi" w:hAnsiTheme="majorHAnsi"/>
        </w:rPr>
        <w:t xml:space="preserve"> </w:t>
      </w:r>
      <w:r w:rsidR="00D338D1" w:rsidRPr="00114764">
        <w:rPr>
          <w:rFonts w:asciiTheme="majorHAnsi" w:hAnsiTheme="majorHAnsi"/>
        </w:rPr>
        <w:t xml:space="preserve">NRA </w:t>
      </w:r>
      <w:r w:rsidR="00EC4D58" w:rsidRPr="00114764">
        <w:rPr>
          <w:rFonts w:ascii="Times New Roman" w:hAnsi="Times New Roman"/>
        </w:rPr>
        <w:t>National Indoor Precision Pistol Sectional Final Results Bulletin ha</w:t>
      </w:r>
      <w:r w:rsidR="00D013EC" w:rsidRPr="00114764">
        <w:rPr>
          <w:rFonts w:ascii="Times New Roman" w:hAnsi="Times New Roman"/>
        </w:rPr>
        <w:t>s</w:t>
      </w:r>
      <w:r w:rsidR="00EC4D58" w:rsidRPr="00114764">
        <w:rPr>
          <w:rFonts w:ascii="Times New Roman" w:hAnsi="Times New Roman"/>
        </w:rPr>
        <w:t xml:space="preserve"> been posted online.</w:t>
      </w:r>
    </w:p>
    <w:p w14:paraId="60F977D0" w14:textId="77777777" w:rsidR="00AF00C1" w:rsidRPr="00A45DD9" w:rsidRDefault="00AF00C1" w:rsidP="00AF00C1">
      <w:pPr>
        <w:rPr>
          <w:rFonts w:asciiTheme="majorHAnsi" w:hAnsiTheme="majorHAnsi"/>
          <w:b/>
          <w:bCs/>
          <w:sz w:val="12"/>
          <w:szCs w:val="12"/>
          <w:highlight w:val="yellow"/>
        </w:rPr>
      </w:pPr>
    </w:p>
    <w:p w14:paraId="5D76480B" w14:textId="77777777" w:rsidR="009953F8" w:rsidRDefault="00AF00C1" w:rsidP="009560AE">
      <w:pPr>
        <w:rPr>
          <w:rFonts w:asciiTheme="majorHAnsi" w:hAnsiTheme="majorHAnsi"/>
        </w:rPr>
        <w:sectPr w:rsidR="009953F8" w:rsidSect="004F24CE">
          <w:pgSz w:w="12240" w:h="15840" w:code="1"/>
          <w:pgMar w:top="720" w:right="1008" w:bottom="360" w:left="1008" w:header="720" w:footer="360" w:gutter="0"/>
          <w:cols w:space="720"/>
          <w:noEndnote/>
        </w:sectPr>
      </w:pPr>
      <w:r w:rsidRPr="00114764">
        <w:rPr>
          <w:rFonts w:asciiTheme="majorHAnsi" w:hAnsiTheme="majorHAnsi"/>
          <w:b/>
        </w:rPr>
        <w:t>Challenges &amp; Protest:</w:t>
      </w:r>
      <w:r w:rsidRPr="00114764">
        <w:rPr>
          <w:rFonts w:asciiTheme="majorHAnsi" w:hAnsiTheme="majorHAnsi"/>
        </w:rPr>
        <w:t xml:space="preserve">  C</w:t>
      </w:r>
      <w:r w:rsidR="00443261" w:rsidRPr="00114764">
        <w:rPr>
          <w:rFonts w:asciiTheme="majorHAnsi" w:hAnsiTheme="majorHAnsi"/>
        </w:rPr>
        <w:t xml:space="preserve">hallenges and </w:t>
      </w:r>
      <w:r w:rsidRPr="00114764">
        <w:rPr>
          <w:rFonts w:asciiTheme="majorHAnsi" w:hAnsiTheme="majorHAnsi"/>
        </w:rPr>
        <w:t>P</w:t>
      </w:r>
      <w:r w:rsidR="00443261" w:rsidRPr="00114764">
        <w:rPr>
          <w:rFonts w:asciiTheme="majorHAnsi" w:hAnsiTheme="majorHAnsi"/>
        </w:rPr>
        <w:t xml:space="preserve">rotests are </w:t>
      </w:r>
      <w:r w:rsidRPr="00114764">
        <w:rPr>
          <w:rFonts w:asciiTheme="majorHAnsi" w:hAnsiTheme="majorHAnsi"/>
        </w:rPr>
        <w:t>handled following NRA Rule Book</w:t>
      </w:r>
      <w:r w:rsidR="009560AE" w:rsidRPr="00114764">
        <w:rPr>
          <w:rFonts w:asciiTheme="majorHAnsi" w:hAnsiTheme="majorHAnsi"/>
        </w:rPr>
        <w:t xml:space="preserve"> </w:t>
      </w:r>
      <w:r w:rsidRPr="00114764">
        <w:rPr>
          <w:rFonts w:asciiTheme="majorHAnsi" w:hAnsiTheme="majorHAnsi"/>
        </w:rPr>
        <w:t>Section 16</w:t>
      </w:r>
      <w:r w:rsidR="00443261" w:rsidRPr="00114764">
        <w:rPr>
          <w:rFonts w:asciiTheme="majorHAnsi" w:hAnsiTheme="majorHAnsi"/>
        </w:rPr>
        <w:t>.</w:t>
      </w:r>
      <w:r w:rsidR="009560AE" w:rsidRPr="00114764">
        <w:rPr>
          <w:rFonts w:asciiTheme="majorHAnsi" w:hAnsiTheme="majorHAnsi"/>
        </w:rPr>
        <w:t xml:space="preserve"> </w:t>
      </w:r>
      <w:r w:rsidRPr="00114764">
        <w:rPr>
          <w:rFonts w:asciiTheme="majorHAnsi" w:hAnsiTheme="majorHAnsi"/>
        </w:rPr>
        <w:t xml:space="preserve">When a competitor feels that a shot fired has been improperly evaluated or scored, the scoring may be </w:t>
      </w:r>
      <w:r w:rsidR="00A80E46" w:rsidRPr="00114764">
        <w:rPr>
          <w:rFonts w:asciiTheme="majorHAnsi" w:hAnsiTheme="majorHAnsi"/>
        </w:rPr>
        <w:t>C</w:t>
      </w:r>
      <w:r w:rsidRPr="00114764">
        <w:rPr>
          <w:rFonts w:asciiTheme="majorHAnsi" w:hAnsiTheme="majorHAnsi"/>
        </w:rPr>
        <w:t>hallenged.</w:t>
      </w:r>
      <w:r w:rsidR="009560AE" w:rsidRPr="00114764">
        <w:rPr>
          <w:rFonts w:asciiTheme="majorHAnsi" w:hAnsiTheme="majorHAnsi"/>
        </w:rPr>
        <w:t xml:space="preserve"> </w:t>
      </w:r>
      <w:r w:rsidRPr="00114764">
        <w:rPr>
          <w:rFonts w:asciiTheme="majorHAnsi" w:hAnsiTheme="majorHAnsi"/>
        </w:rPr>
        <w:t xml:space="preserve">A minimum </w:t>
      </w:r>
      <w:r w:rsidR="00A80E46" w:rsidRPr="00114764">
        <w:rPr>
          <w:rFonts w:asciiTheme="majorHAnsi" w:hAnsiTheme="majorHAnsi"/>
        </w:rPr>
        <w:t>C</w:t>
      </w:r>
      <w:r w:rsidRPr="00114764">
        <w:rPr>
          <w:rFonts w:asciiTheme="majorHAnsi" w:hAnsiTheme="majorHAnsi"/>
        </w:rPr>
        <w:t xml:space="preserve">hallenge </w:t>
      </w:r>
      <w:r w:rsidR="00A80E46" w:rsidRPr="00114764">
        <w:rPr>
          <w:rFonts w:asciiTheme="majorHAnsi" w:hAnsiTheme="majorHAnsi"/>
        </w:rPr>
        <w:t>F</w:t>
      </w:r>
      <w:r w:rsidRPr="00114764">
        <w:rPr>
          <w:rFonts w:asciiTheme="majorHAnsi" w:hAnsiTheme="majorHAnsi"/>
        </w:rPr>
        <w:t xml:space="preserve">ee of $1.00 with a maximum fee of $3.00 may be charged to all competitors making </w:t>
      </w:r>
      <w:r w:rsidR="00A80E46" w:rsidRPr="00114764">
        <w:rPr>
          <w:rFonts w:asciiTheme="majorHAnsi" w:hAnsiTheme="majorHAnsi"/>
        </w:rPr>
        <w:t>a C</w:t>
      </w:r>
      <w:r w:rsidRPr="00114764">
        <w:rPr>
          <w:rFonts w:asciiTheme="majorHAnsi" w:hAnsiTheme="majorHAnsi"/>
        </w:rPr>
        <w:t xml:space="preserve">hallenge. The fee will be collected before making the first recheck of the </w:t>
      </w:r>
    </w:p>
    <w:p w14:paraId="1DB6B3E7" w14:textId="77777777" w:rsidR="009953F8" w:rsidRDefault="009953F8" w:rsidP="009560AE">
      <w:pPr>
        <w:rPr>
          <w:rFonts w:asciiTheme="majorHAnsi" w:hAnsiTheme="majorHAnsi"/>
        </w:rPr>
      </w:pPr>
    </w:p>
    <w:p w14:paraId="05205999" w14:textId="77777777" w:rsidR="009953F8" w:rsidRDefault="00A80E46" w:rsidP="009953F8">
      <w:pPr>
        <w:rPr>
          <w:rFonts w:asciiTheme="majorHAnsi" w:hAnsiTheme="majorHAnsi"/>
        </w:rPr>
      </w:pPr>
      <w:r w:rsidRPr="00114764">
        <w:rPr>
          <w:rFonts w:asciiTheme="majorHAnsi" w:hAnsiTheme="majorHAnsi"/>
        </w:rPr>
        <w:t>C</w:t>
      </w:r>
      <w:r w:rsidR="00AF00C1" w:rsidRPr="00114764">
        <w:rPr>
          <w:rFonts w:asciiTheme="majorHAnsi" w:hAnsiTheme="majorHAnsi"/>
        </w:rPr>
        <w:t xml:space="preserve">hallenged </w:t>
      </w:r>
      <w:r w:rsidRPr="00114764">
        <w:rPr>
          <w:rFonts w:asciiTheme="majorHAnsi" w:hAnsiTheme="majorHAnsi"/>
        </w:rPr>
        <w:t>S</w:t>
      </w:r>
      <w:r w:rsidR="00AF00C1" w:rsidRPr="00114764">
        <w:rPr>
          <w:rFonts w:asciiTheme="majorHAnsi" w:hAnsiTheme="majorHAnsi"/>
        </w:rPr>
        <w:t xml:space="preserve">core. If the competitor’s </w:t>
      </w:r>
      <w:r w:rsidRPr="00114764">
        <w:rPr>
          <w:rFonts w:asciiTheme="majorHAnsi" w:hAnsiTheme="majorHAnsi"/>
        </w:rPr>
        <w:t>C</w:t>
      </w:r>
      <w:r w:rsidR="00AF00C1" w:rsidRPr="00114764">
        <w:rPr>
          <w:rFonts w:asciiTheme="majorHAnsi" w:hAnsiTheme="majorHAnsi"/>
        </w:rPr>
        <w:t xml:space="preserve">hallenge is sustained at any point along the line of rechecks, the </w:t>
      </w:r>
      <w:r w:rsidRPr="00114764">
        <w:rPr>
          <w:rFonts w:asciiTheme="majorHAnsi" w:hAnsiTheme="majorHAnsi"/>
        </w:rPr>
        <w:t>C</w:t>
      </w:r>
      <w:r w:rsidR="00AF00C1" w:rsidRPr="00114764">
        <w:rPr>
          <w:rFonts w:asciiTheme="majorHAnsi" w:hAnsiTheme="majorHAnsi"/>
        </w:rPr>
        <w:t xml:space="preserve">hallenge </w:t>
      </w:r>
      <w:r w:rsidRPr="00114764">
        <w:rPr>
          <w:rFonts w:asciiTheme="majorHAnsi" w:hAnsiTheme="majorHAnsi"/>
        </w:rPr>
        <w:t>F</w:t>
      </w:r>
      <w:r w:rsidR="00AF00C1" w:rsidRPr="00114764">
        <w:rPr>
          <w:rFonts w:asciiTheme="majorHAnsi" w:hAnsiTheme="majorHAnsi"/>
        </w:rPr>
        <w:t>ee will be returned.</w:t>
      </w:r>
      <w:r w:rsidR="009560AE" w:rsidRPr="00114764">
        <w:rPr>
          <w:rFonts w:asciiTheme="majorHAnsi" w:hAnsiTheme="majorHAnsi"/>
        </w:rPr>
        <w:t xml:space="preserve"> </w:t>
      </w:r>
      <w:r w:rsidR="00AF00C1" w:rsidRPr="00114764">
        <w:rPr>
          <w:rFonts w:asciiTheme="majorHAnsi" w:hAnsiTheme="majorHAnsi"/>
        </w:rPr>
        <w:t>The decision of the Official Referee, Jury or Supervisor will be final</w:t>
      </w:r>
      <w:r w:rsidR="009873D7" w:rsidRPr="00114764">
        <w:rPr>
          <w:rFonts w:asciiTheme="majorHAnsi" w:hAnsiTheme="majorHAnsi"/>
        </w:rPr>
        <w:t xml:space="preserve">.  </w:t>
      </w:r>
    </w:p>
    <w:p w14:paraId="4519EA4B" w14:textId="77777777" w:rsidR="009953F8" w:rsidRDefault="009953F8" w:rsidP="009953F8">
      <w:pPr>
        <w:rPr>
          <w:rFonts w:asciiTheme="majorHAnsi" w:hAnsiTheme="majorHAnsi"/>
        </w:rPr>
      </w:pPr>
    </w:p>
    <w:p w14:paraId="0E3E236E" w14:textId="77777777" w:rsidR="00AF00C1" w:rsidRPr="00740899" w:rsidRDefault="00144AB9" w:rsidP="009953F8">
      <w:pPr>
        <w:jc w:val="center"/>
        <w:rPr>
          <w:rFonts w:asciiTheme="majorHAnsi" w:hAnsiTheme="majorHAnsi"/>
          <w:b/>
          <w:sz w:val="26"/>
          <w:szCs w:val="26"/>
        </w:rPr>
      </w:pPr>
      <w:r w:rsidRPr="00740899">
        <w:rPr>
          <w:rFonts w:asciiTheme="majorHAnsi" w:hAnsiTheme="majorHAnsi"/>
          <w:b/>
          <w:sz w:val="26"/>
          <w:szCs w:val="26"/>
        </w:rPr>
        <w:t xml:space="preserve">Sectional </w:t>
      </w:r>
      <w:r w:rsidR="00D02525" w:rsidRPr="00740899">
        <w:rPr>
          <w:rFonts w:asciiTheme="majorHAnsi" w:hAnsiTheme="majorHAnsi"/>
          <w:b/>
          <w:sz w:val="26"/>
          <w:szCs w:val="26"/>
        </w:rPr>
        <w:t>Awards Schedule</w:t>
      </w:r>
    </w:p>
    <w:p w14:paraId="00E1E0D2" w14:textId="77777777" w:rsidR="001710EE" w:rsidRPr="00A45DD9" w:rsidRDefault="001710EE" w:rsidP="001046EA">
      <w:pPr>
        <w:ind w:firstLine="720"/>
        <w:rPr>
          <w:rFonts w:asciiTheme="majorHAnsi" w:hAnsiTheme="majorHAnsi"/>
          <w:sz w:val="20"/>
          <w:szCs w:val="20"/>
          <w:highlight w:val="yellow"/>
        </w:rPr>
      </w:pPr>
    </w:p>
    <w:p w14:paraId="747A920E" w14:textId="77777777" w:rsidR="0011216C" w:rsidRPr="00A45DD9" w:rsidRDefault="00170D06" w:rsidP="00D02525">
      <w:pPr>
        <w:rPr>
          <w:rFonts w:asciiTheme="majorHAnsi" w:hAnsiTheme="majorHAnsi"/>
          <w:highlight w:val="yellow"/>
        </w:rPr>
      </w:pPr>
      <w:r w:rsidRPr="009953F8">
        <w:rPr>
          <w:rFonts w:asciiTheme="majorHAnsi" w:hAnsiTheme="majorHAnsi"/>
          <w:b/>
        </w:rPr>
        <w:t xml:space="preserve">Indoor Sectional </w:t>
      </w:r>
      <w:r w:rsidR="00D02525" w:rsidRPr="009953F8">
        <w:rPr>
          <w:rFonts w:asciiTheme="majorHAnsi" w:hAnsiTheme="majorHAnsi"/>
          <w:b/>
        </w:rPr>
        <w:t xml:space="preserve">Tournament Level NRA Awards:  </w:t>
      </w:r>
      <w:r w:rsidR="00D02525" w:rsidRPr="009953F8">
        <w:rPr>
          <w:rFonts w:asciiTheme="majorHAnsi" w:hAnsiTheme="majorHAnsi"/>
        </w:rPr>
        <w:t>The NRA will provide the following Sectional Awards based on the Tournament Sponsor’s Official Final Results Bulletin.</w:t>
      </w:r>
      <w:r w:rsidR="009560AE" w:rsidRPr="009953F8">
        <w:rPr>
          <w:rFonts w:asciiTheme="majorHAnsi" w:hAnsiTheme="majorHAnsi"/>
        </w:rPr>
        <w:t xml:space="preserve"> </w:t>
      </w:r>
      <w:r w:rsidR="00D02525" w:rsidRPr="009953F8">
        <w:rPr>
          <w:rFonts w:asciiTheme="majorHAnsi" w:hAnsiTheme="majorHAnsi"/>
        </w:rPr>
        <w:t xml:space="preserve">Tournament Sponsors may furnish </w:t>
      </w:r>
      <w:r w:rsidR="00977FB5" w:rsidRPr="009953F8">
        <w:rPr>
          <w:rFonts w:asciiTheme="majorHAnsi" w:hAnsiTheme="majorHAnsi"/>
        </w:rPr>
        <w:t xml:space="preserve">additional Awards and/or Prizes </w:t>
      </w:r>
      <w:r w:rsidR="00D02525" w:rsidRPr="009953F8">
        <w:rPr>
          <w:rFonts w:asciiTheme="majorHAnsi" w:hAnsiTheme="majorHAnsi"/>
        </w:rPr>
        <w:t xml:space="preserve">and set their own separate Awards Schedule for </w:t>
      </w:r>
      <w:r w:rsidR="009953F8" w:rsidRPr="009953F8">
        <w:rPr>
          <w:rFonts w:asciiTheme="majorHAnsi" w:hAnsiTheme="majorHAnsi"/>
        </w:rPr>
        <w:t>Match 1</w:t>
      </w:r>
      <w:r w:rsidR="009560AE" w:rsidRPr="009953F8">
        <w:rPr>
          <w:rFonts w:asciiTheme="majorHAnsi" w:hAnsiTheme="majorHAnsi"/>
        </w:rPr>
        <w:t xml:space="preserve"> including </w:t>
      </w:r>
      <w:r w:rsidR="0011216C" w:rsidRPr="009953F8">
        <w:rPr>
          <w:rFonts w:ascii="Times New Roman" w:hAnsi="Times New Roman"/>
        </w:rPr>
        <w:t xml:space="preserve">the </w:t>
      </w:r>
      <w:r w:rsidR="009560AE" w:rsidRPr="009953F8">
        <w:rPr>
          <w:rFonts w:ascii="Times New Roman" w:hAnsi="Times New Roman"/>
        </w:rPr>
        <w:t>H</w:t>
      </w:r>
      <w:r w:rsidR="0011216C" w:rsidRPr="009953F8">
        <w:rPr>
          <w:rFonts w:ascii="Times New Roman" w:hAnsi="Times New Roman"/>
        </w:rPr>
        <w:t xml:space="preserve">ighest </w:t>
      </w:r>
      <w:r w:rsidR="009560AE" w:rsidRPr="009953F8">
        <w:rPr>
          <w:rFonts w:ascii="Times New Roman" w:hAnsi="Times New Roman"/>
        </w:rPr>
        <w:t>S</w:t>
      </w:r>
      <w:r w:rsidR="0011216C" w:rsidRPr="009953F8">
        <w:rPr>
          <w:rFonts w:ascii="Times New Roman" w:hAnsi="Times New Roman"/>
        </w:rPr>
        <w:t xml:space="preserve">coring </w:t>
      </w:r>
      <w:r w:rsidR="009560AE" w:rsidRPr="009953F8">
        <w:rPr>
          <w:rFonts w:ascii="Times New Roman" w:hAnsi="Times New Roman"/>
        </w:rPr>
        <w:t>S</w:t>
      </w:r>
      <w:r w:rsidR="0011216C" w:rsidRPr="009953F8">
        <w:rPr>
          <w:rFonts w:ascii="Times New Roman" w:hAnsi="Times New Roman"/>
        </w:rPr>
        <w:t xml:space="preserve">enior, </w:t>
      </w:r>
      <w:r w:rsidR="009560AE" w:rsidRPr="009953F8">
        <w:rPr>
          <w:rFonts w:ascii="Times New Roman" w:hAnsi="Times New Roman"/>
        </w:rPr>
        <w:t>J</w:t>
      </w:r>
      <w:r w:rsidR="0011216C" w:rsidRPr="009953F8">
        <w:rPr>
          <w:rFonts w:ascii="Times New Roman" w:hAnsi="Times New Roman"/>
        </w:rPr>
        <w:t xml:space="preserve">unior and </w:t>
      </w:r>
      <w:r w:rsidR="009560AE" w:rsidRPr="009953F8">
        <w:rPr>
          <w:rFonts w:ascii="Times New Roman" w:hAnsi="Times New Roman"/>
        </w:rPr>
        <w:t>W</w:t>
      </w:r>
      <w:r w:rsidR="0011216C" w:rsidRPr="009953F8">
        <w:rPr>
          <w:rFonts w:ascii="Times New Roman" w:hAnsi="Times New Roman"/>
        </w:rPr>
        <w:t>oman in aggregate</w:t>
      </w:r>
      <w:r w:rsidR="009560AE" w:rsidRPr="009953F8">
        <w:rPr>
          <w:rFonts w:ascii="Times New Roman" w:hAnsi="Times New Roman"/>
        </w:rPr>
        <w:t xml:space="preserve"> Match 5 and </w:t>
      </w:r>
      <w:r w:rsidR="009953F8" w:rsidRPr="009953F8">
        <w:rPr>
          <w:rFonts w:ascii="Times New Roman" w:hAnsi="Times New Roman"/>
        </w:rPr>
        <w:t xml:space="preserve">the </w:t>
      </w:r>
      <w:r w:rsidR="009560AE" w:rsidRPr="009953F8">
        <w:rPr>
          <w:rFonts w:ascii="Times New Roman" w:hAnsi="Times New Roman"/>
        </w:rPr>
        <w:t>Team Match</w:t>
      </w:r>
      <w:r w:rsidR="0011216C" w:rsidRPr="009953F8">
        <w:rPr>
          <w:rFonts w:ascii="Times New Roman" w:hAnsi="Times New Roman"/>
        </w:rPr>
        <w:t>.</w:t>
      </w:r>
    </w:p>
    <w:p w14:paraId="1D422504" w14:textId="77777777" w:rsidR="00170D06" w:rsidRPr="00A45DD9" w:rsidRDefault="00170D06" w:rsidP="00D02525">
      <w:pPr>
        <w:rPr>
          <w:rFonts w:asciiTheme="majorHAnsi" w:hAnsiTheme="majorHAnsi"/>
          <w:b/>
          <w:sz w:val="12"/>
          <w:szCs w:val="12"/>
          <w:highlight w:val="yellow"/>
        </w:rPr>
      </w:pPr>
    </w:p>
    <w:p w14:paraId="5314138B" w14:textId="77777777" w:rsidR="00B50272" w:rsidRPr="00A45DD9" w:rsidRDefault="00B50272" w:rsidP="00D02525">
      <w:pPr>
        <w:rPr>
          <w:rFonts w:asciiTheme="majorHAnsi" w:hAnsiTheme="majorHAnsi"/>
          <w:b/>
          <w:highlight w:val="yellow"/>
        </w:rPr>
      </w:pPr>
    </w:p>
    <w:p w14:paraId="443EA3DF" w14:textId="77777777" w:rsidR="001710EE" w:rsidRPr="009953F8" w:rsidRDefault="00D02525" w:rsidP="00D02525">
      <w:pPr>
        <w:rPr>
          <w:rFonts w:asciiTheme="majorHAnsi" w:hAnsiTheme="majorHAnsi"/>
          <w:b/>
          <w:bCs/>
        </w:rPr>
      </w:pPr>
      <w:r w:rsidRPr="009953F8">
        <w:rPr>
          <w:rFonts w:asciiTheme="majorHAnsi" w:hAnsiTheme="majorHAnsi"/>
          <w:b/>
        </w:rPr>
        <w:t xml:space="preserve">Match </w:t>
      </w:r>
      <w:r w:rsidR="009953F8" w:rsidRPr="009953F8">
        <w:rPr>
          <w:rFonts w:asciiTheme="majorHAnsi" w:hAnsiTheme="majorHAnsi"/>
          <w:b/>
        </w:rPr>
        <w:t>1</w:t>
      </w:r>
      <w:r w:rsidRPr="009953F8">
        <w:rPr>
          <w:rFonts w:asciiTheme="majorHAnsi" w:hAnsiTheme="majorHAnsi"/>
          <w:b/>
        </w:rPr>
        <w:t xml:space="preserve">:  </w:t>
      </w:r>
      <w:r w:rsidR="009953F8" w:rsidRPr="009953F8">
        <w:rPr>
          <w:rFonts w:asciiTheme="majorHAnsi" w:hAnsiTheme="majorHAnsi"/>
          <w:b/>
        </w:rPr>
        <w:t xml:space="preserve">Air Pistol </w:t>
      </w:r>
      <w:r w:rsidRPr="009953F8">
        <w:rPr>
          <w:rFonts w:asciiTheme="majorHAnsi" w:hAnsiTheme="majorHAnsi"/>
          <w:b/>
          <w:bCs/>
        </w:rPr>
        <w:t xml:space="preserve">Indoor Sectional </w:t>
      </w:r>
      <w:r w:rsidR="006369CB" w:rsidRPr="009953F8">
        <w:rPr>
          <w:rFonts w:asciiTheme="majorHAnsi" w:hAnsiTheme="majorHAnsi"/>
          <w:b/>
          <w:bCs/>
        </w:rPr>
        <w:t xml:space="preserve">Aggregate </w:t>
      </w:r>
      <w:r w:rsidRPr="009953F8">
        <w:rPr>
          <w:rFonts w:asciiTheme="majorHAnsi" w:hAnsiTheme="majorHAnsi"/>
          <w:b/>
          <w:bCs/>
        </w:rPr>
        <w:t>Match</w:t>
      </w:r>
    </w:p>
    <w:p w14:paraId="32217CD3" w14:textId="77777777" w:rsidR="00170D06" w:rsidRPr="009953F8" w:rsidRDefault="00170D06" w:rsidP="00D02525">
      <w:pPr>
        <w:rPr>
          <w:rFonts w:asciiTheme="majorHAnsi" w:hAnsiTheme="majorHAnsi"/>
          <w:sz w:val="4"/>
          <w:szCs w:val="4"/>
        </w:rPr>
      </w:pPr>
    </w:p>
    <w:p w14:paraId="49BE8A30" w14:textId="77777777" w:rsidR="00443261" w:rsidRPr="009953F8" w:rsidRDefault="00D02525" w:rsidP="00977FB5">
      <w:pPr>
        <w:tabs>
          <w:tab w:val="left" w:pos="2880"/>
        </w:tabs>
        <w:ind w:left="1350"/>
        <w:rPr>
          <w:rFonts w:asciiTheme="majorHAnsi" w:hAnsiTheme="majorHAnsi"/>
        </w:rPr>
      </w:pPr>
      <w:r w:rsidRPr="009953F8">
        <w:rPr>
          <w:rFonts w:asciiTheme="majorHAnsi" w:hAnsiTheme="majorHAnsi"/>
        </w:rPr>
        <w:t>First Place:</w:t>
      </w:r>
      <w:r w:rsidR="00A80E46" w:rsidRPr="009953F8">
        <w:rPr>
          <w:rFonts w:asciiTheme="majorHAnsi" w:hAnsiTheme="majorHAnsi"/>
        </w:rPr>
        <w:tab/>
      </w:r>
      <w:r w:rsidRPr="009953F8">
        <w:rPr>
          <w:rFonts w:asciiTheme="majorHAnsi" w:hAnsiTheme="majorHAnsi"/>
        </w:rPr>
        <w:t xml:space="preserve">NRA </w:t>
      </w:r>
      <w:r w:rsidR="00F543D1" w:rsidRPr="009953F8">
        <w:rPr>
          <w:rFonts w:asciiTheme="majorHAnsi" w:hAnsiTheme="majorHAnsi"/>
        </w:rPr>
        <w:t>Gold Tone Sectional Medallion</w:t>
      </w:r>
    </w:p>
    <w:p w14:paraId="2DC81D9E" w14:textId="77777777" w:rsidR="00170D06" w:rsidRPr="009953F8" w:rsidRDefault="00170D06" w:rsidP="00977FB5">
      <w:pPr>
        <w:tabs>
          <w:tab w:val="left" w:pos="2880"/>
        </w:tabs>
        <w:ind w:left="1350"/>
        <w:rPr>
          <w:rFonts w:asciiTheme="majorHAnsi" w:hAnsiTheme="majorHAnsi"/>
          <w:sz w:val="4"/>
          <w:szCs w:val="4"/>
        </w:rPr>
      </w:pPr>
    </w:p>
    <w:p w14:paraId="7125097E" w14:textId="77777777" w:rsidR="00D02525" w:rsidRPr="009953F8" w:rsidRDefault="00D02525" w:rsidP="00977FB5">
      <w:pPr>
        <w:tabs>
          <w:tab w:val="left" w:pos="2880"/>
        </w:tabs>
        <w:ind w:left="1350"/>
        <w:rPr>
          <w:rFonts w:asciiTheme="majorHAnsi" w:hAnsiTheme="majorHAnsi"/>
        </w:rPr>
      </w:pPr>
      <w:r w:rsidRPr="009953F8">
        <w:rPr>
          <w:rFonts w:asciiTheme="majorHAnsi" w:hAnsiTheme="majorHAnsi"/>
        </w:rPr>
        <w:t>Second Place:</w:t>
      </w:r>
      <w:r w:rsidR="00A80E46" w:rsidRPr="009953F8">
        <w:rPr>
          <w:rFonts w:asciiTheme="majorHAnsi" w:hAnsiTheme="majorHAnsi"/>
        </w:rPr>
        <w:tab/>
      </w:r>
      <w:r w:rsidRPr="009953F8">
        <w:rPr>
          <w:rFonts w:asciiTheme="majorHAnsi" w:hAnsiTheme="majorHAnsi"/>
        </w:rPr>
        <w:t xml:space="preserve">NRA </w:t>
      </w:r>
      <w:r w:rsidR="00F543D1" w:rsidRPr="009953F8">
        <w:rPr>
          <w:rFonts w:asciiTheme="majorHAnsi" w:hAnsiTheme="majorHAnsi"/>
        </w:rPr>
        <w:t>Silver Tone Sectional Medallion</w:t>
      </w:r>
    </w:p>
    <w:p w14:paraId="34EA1179" w14:textId="77777777" w:rsidR="00170D06" w:rsidRPr="009953F8" w:rsidRDefault="00170D06" w:rsidP="00977FB5">
      <w:pPr>
        <w:tabs>
          <w:tab w:val="left" w:pos="2880"/>
        </w:tabs>
        <w:ind w:left="1350"/>
        <w:rPr>
          <w:rFonts w:asciiTheme="majorHAnsi" w:hAnsiTheme="majorHAnsi"/>
          <w:sz w:val="4"/>
          <w:szCs w:val="4"/>
        </w:rPr>
      </w:pPr>
    </w:p>
    <w:p w14:paraId="12AD1B9D" w14:textId="77777777" w:rsidR="00443261" w:rsidRPr="00A45DD9" w:rsidRDefault="00D02525" w:rsidP="00977FB5">
      <w:pPr>
        <w:tabs>
          <w:tab w:val="left" w:pos="2880"/>
        </w:tabs>
        <w:ind w:left="1350"/>
        <w:rPr>
          <w:rFonts w:asciiTheme="majorHAnsi" w:hAnsiTheme="majorHAnsi"/>
          <w:highlight w:val="yellow"/>
        </w:rPr>
      </w:pPr>
      <w:r w:rsidRPr="009953F8">
        <w:rPr>
          <w:rFonts w:asciiTheme="majorHAnsi" w:hAnsiTheme="majorHAnsi"/>
        </w:rPr>
        <w:t>Third Place:</w:t>
      </w:r>
      <w:r w:rsidR="00977FB5" w:rsidRPr="009953F8">
        <w:rPr>
          <w:rFonts w:asciiTheme="majorHAnsi" w:hAnsiTheme="majorHAnsi"/>
        </w:rPr>
        <w:tab/>
      </w:r>
      <w:r w:rsidRPr="009953F8">
        <w:rPr>
          <w:rFonts w:asciiTheme="majorHAnsi" w:hAnsiTheme="majorHAnsi"/>
        </w:rPr>
        <w:t xml:space="preserve">NRA </w:t>
      </w:r>
      <w:r w:rsidR="00F543D1" w:rsidRPr="009953F8">
        <w:rPr>
          <w:rFonts w:asciiTheme="majorHAnsi" w:hAnsiTheme="majorHAnsi"/>
        </w:rPr>
        <w:t>Bronze Tone Sectional Medallion</w:t>
      </w:r>
    </w:p>
    <w:p w14:paraId="1609028C" w14:textId="77777777" w:rsidR="00977FB5" w:rsidRPr="00A45DD9" w:rsidRDefault="00977FB5" w:rsidP="00170D06">
      <w:pPr>
        <w:rPr>
          <w:rFonts w:asciiTheme="majorHAnsi" w:hAnsiTheme="majorHAnsi"/>
          <w:sz w:val="12"/>
          <w:szCs w:val="12"/>
          <w:highlight w:val="yellow"/>
        </w:rPr>
      </w:pPr>
    </w:p>
    <w:p w14:paraId="72B36449" w14:textId="77777777" w:rsidR="002E769D" w:rsidRPr="00A45DD9" w:rsidRDefault="002E769D" w:rsidP="00170D06">
      <w:pPr>
        <w:ind w:left="1354"/>
        <w:rPr>
          <w:rFonts w:asciiTheme="majorHAnsi" w:hAnsiTheme="majorHAnsi"/>
          <w:highlight w:val="yellow"/>
        </w:rPr>
      </w:pPr>
    </w:p>
    <w:p w14:paraId="671B43E5" w14:textId="77777777" w:rsidR="00144AB9" w:rsidRPr="00740899" w:rsidRDefault="00144AB9" w:rsidP="00144AB9">
      <w:pPr>
        <w:jc w:val="center"/>
        <w:rPr>
          <w:rFonts w:asciiTheme="majorHAnsi" w:hAnsiTheme="majorHAnsi"/>
          <w:b/>
          <w:sz w:val="26"/>
          <w:szCs w:val="26"/>
        </w:rPr>
      </w:pPr>
      <w:r w:rsidRPr="00740899">
        <w:rPr>
          <w:rFonts w:asciiTheme="majorHAnsi" w:hAnsiTheme="majorHAnsi"/>
          <w:b/>
          <w:sz w:val="26"/>
          <w:szCs w:val="26"/>
        </w:rPr>
        <w:t>National Awards Schedule</w:t>
      </w:r>
    </w:p>
    <w:p w14:paraId="1C08A04E" w14:textId="77777777" w:rsidR="00144AB9" w:rsidRPr="00A45DD9" w:rsidRDefault="00144AB9" w:rsidP="009E58A0">
      <w:pPr>
        <w:rPr>
          <w:rFonts w:asciiTheme="majorHAnsi" w:hAnsiTheme="majorHAnsi"/>
          <w:sz w:val="20"/>
          <w:szCs w:val="20"/>
          <w:highlight w:val="yellow"/>
        </w:rPr>
      </w:pPr>
    </w:p>
    <w:p w14:paraId="11FA8A55" w14:textId="77777777" w:rsidR="00170D06" w:rsidRPr="00A45DD9" w:rsidRDefault="00977FB5" w:rsidP="00170D06">
      <w:pPr>
        <w:rPr>
          <w:rFonts w:asciiTheme="majorHAnsi" w:hAnsiTheme="majorHAnsi"/>
          <w:highlight w:val="yellow"/>
        </w:rPr>
      </w:pPr>
      <w:r w:rsidRPr="009953F8">
        <w:rPr>
          <w:rFonts w:asciiTheme="majorHAnsi" w:hAnsiTheme="majorHAnsi"/>
          <w:b/>
        </w:rPr>
        <w:t xml:space="preserve">NRA </w:t>
      </w:r>
      <w:r w:rsidR="00170D06" w:rsidRPr="009953F8">
        <w:rPr>
          <w:rFonts w:asciiTheme="majorHAnsi" w:hAnsiTheme="majorHAnsi"/>
          <w:b/>
        </w:rPr>
        <w:t xml:space="preserve">National Indoor Sectional Championship Awards:  </w:t>
      </w:r>
      <w:r w:rsidR="00170D06" w:rsidRPr="009953F8">
        <w:rPr>
          <w:rFonts w:asciiTheme="majorHAnsi" w:hAnsiTheme="majorHAnsi"/>
        </w:rPr>
        <w:t>The NRA will provide the following NRA National Awards based on the aggregate of all Indoor Sectional Scores</w:t>
      </w:r>
      <w:r w:rsidRPr="009953F8">
        <w:rPr>
          <w:rFonts w:asciiTheme="majorHAnsi" w:hAnsiTheme="majorHAnsi"/>
        </w:rPr>
        <w:t xml:space="preserve"> participating in the National Indoor Sectional Championships</w:t>
      </w:r>
      <w:r w:rsidR="00170D06" w:rsidRPr="009953F8">
        <w:rPr>
          <w:rFonts w:asciiTheme="majorHAnsi" w:hAnsiTheme="majorHAnsi"/>
        </w:rPr>
        <w:t>.</w:t>
      </w:r>
    </w:p>
    <w:p w14:paraId="5399A8FB" w14:textId="77777777" w:rsidR="00170D06" w:rsidRPr="00A45DD9" w:rsidRDefault="00170D06" w:rsidP="00170D06">
      <w:pPr>
        <w:rPr>
          <w:rFonts w:asciiTheme="majorHAnsi" w:hAnsiTheme="majorHAnsi"/>
          <w:b/>
          <w:sz w:val="8"/>
          <w:szCs w:val="8"/>
          <w:highlight w:val="yellow"/>
        </w:rPr>
      </w:pPr>
    </w:p>
    <w:p w14:paraId="48F497AC" w14:textId="77777777" w:rsidR="00170D06" w:rsidRPr="009953F8" w:rsidRDefault="00170D06" w:rsidP="00170D06">
      <w:pPr>
        <w:rPr>
          <w:rFonts w:asciiTheme="majorHAnsi" w:hAnsiTheme="majorHAnsi"/>
          <w:b/>
          <w:bCs/>
        </w:rPr>
      </w:pPr>
      <w:r w:rsidRPr="009953F8">
        <w:rPr>
          <w:rFonts w:asciiTheme="majorHAnsi" w:hAnsiTheme="majorHAnsi"/>
          <w:b/>
        </w:rPr>
        <w:t xml:space="preserve">Match </w:t>
      </w:r>
      <w:r w:rsidR="009953F8" w:rsidRPr="009953F8">
        <w:rPr>
          <w:rFonts w:asciiTheme="majorHAnsi" w:hAnsiTheme="majorHAnsi"/>
          <w:b/>
        </w:rPr>
        <w:t>1</w:t>
      </w:r>
      <w:r w:rsidRPr="009953F8">
        <w:rPr>
          <w:rFonts w:asciiTheme="majorHAnsi" w:hAnsiTheme="majorHAnsi"/>
          <w:b/>
        </w:rPr>
        <w:t xml:space="preserve">:  </w:t>
      </w:r>
      <w:r w:rsidR="006369CB" w:rsidRPr="009953F8">
        <w:rPr>
          <w:rFonts w:asciiTheme="majorHAnsi" w:hAnsiTheme="majorHAnsi"/>
          <w:b/>
        </w:rPr>
        <w:t xml:space="preserve">National </w:t>
      </w:r>
      <w:r w:rsidR="009953F8" w:rsidRPr="009953F8">
        <w:rPr>
          <w:rFonts w:asciiTheme="majorHAnsi" w:hAnsiTheme="majorHAnsi"/>
          <w:b/>
        </w:rPr>
        <w:t xml:space="preserve">Air </w:t>
      </w:r>
      <w:r w:rsidRPr="009953F8">
        <w:rPr>
          <w:rFonts w:asciiTheme="majorHAnsi" w:hAnsiTheme="majorHAnsi"/>
          <w:b/>
          <w:bCs/>
        </w:rPr>
        <w:t>Pistol Indoor Sectional Match</w:t>
      </w:r>
    </w:p>
    <w:p w14:paraId="6A6B904D" w14:textId="77777777" w:rsidR="00170D06" w:rsidRPr="009953F8" w:rsidRDefault="00170D06" w:rsidP="00170D06">
      <w:pPr>
        <w:rPr>
          <w:rFonts w:asciiTheme="majorHAnsi" w:hAnsiTheme="majorHAnsi"/>
          <w:sz w:val="4"/>
          <w:szCs w:val="4"/>
        </w:rPr>
      </w:pPr>
    </w:p>
    <w:p w14:paraId="3B8BCC9D" w14:textId="77777777" w:rsidR="006369CB" w:rsidRPr="009953F8" w:rsidRDefault="00977FB5" w:rsidP="009953F8">
      <w:pPr>
        <w:tabs>
          <w:tab w:val="left" w:pos="2880"/>
        </w:tabs>
        <w:ind w:left="1354"/>
        <w:rPr>
          <w:rFonts w:asciiTheme="majorHAnsi" w:hAnsiTheme="majorHAnsi"/>
        </w:rPr>
      </w:pPr>
      <w:r w:rsidRPr="009953F8">
        <w:rPr>
          <w:rFonts w:asciiTheme="majorHAnsi" w:hAnsiTheme="majorHAnsi"/>
        </w:rPr>
        <w:t>First Place:</w:t>
      </w:r>
      <w:r w:rsidR="00A80E46" w:rsidRPr="009953F8">
        <w:rPr>
          <w:rFonts w:asciiTheme="majorHAnsi" w:hAnsiTheme="majorHAnsi"/>
        </w:rPr>
        <w:tab/>
      </w:r>
      <w:r w:rsidRPr="009953F8">
        <w:rPr>
          <w:rFonts w:asciiTheme="majorHAnsi" w:hAnsiTheme="majorHAnsi"/>
        </w:rPr>
        <w:t xml:space="preserve">NRA Champion Gold Tone </w:t>
      </w:r>
      <w:r w:rsidR="009953F8" w:rsidRPr="009953F8">
        <w:rPr>
          <w:rFonts w:asciiTheme="majorHAnsi" w:hAnsiTheme="majorHAnsi"/>
        </w:rPr>
        <w:t>Medal</w:t>
      </w:r>
    </w:p>
    <w:p w14:paraId="7D35796D" w14:textId="77777777" w:rsidR="00977FB5" w:rsidRPr="009953F8" w:rsidRDefault="00977FB5" w:rsidP="00977FB5">
      <w:pPr>
        <w:tabs>
          <w:tab w:val="left" w:pos="2880"/>
        </w:tabs>
        <w:ind w:left="1350"/>
        <w:rPr>
          <w:rFonts w:asciiTheme="majorHAnsi" w:hAnsiTheme="majorHAnsi"/>
          <w:sz w:val="4"/>
          <w:szCs w:val="4"/>
        </w:rPr>
      </w:pPr>
    </w:p>
    <w:p w14:paraId="07803500" w14:textId="77777777" w:rsidR="00977FB5" w:rsidRPr="009953F8" w:rsidRDefault="00977FB5" w:rsidP="00977FB5">
      <w:pPr>
        <w:tabs>
          <w:tab w:val="left" w:pos="2880"/>
        </w:tabs>
        <w:ind w:left="1350"/>
        <w:rPr>
          <w:rFonts w:asciiTheme="majorHAnsi" w:hAnsiTheme="majorHAnsi"/>
        </w:rPr>
      </w:pPr>
      <w:r w:rsidRPr="009953F8">
        <w:rPr>
          <w:rFonts w:asciiTheme="majorHAnsi" w:hAnsiTheme="majorHAnsi"/>
        </w:rPr>
        <w:t>Second Place:</w:t>
      </w:r>
      <w:r w:rsidRPr="009953F8">
        <w:rPr>
          <w:rFonts w:asciiTheme="majorHAnsi" w:hAnsiTheme="majorHAnsi"/>
        </w:rPr>
        <w:tab/>
        <w:t xml:space="preserve">NRA National Champion Silver Tone </w:t>
      </w:r>
      <w:r w:rsidR="002176CF" w:rsidRPr="009953F8">
        <w:rPr>
          <w:rFonts w:asciiTheme="majorHAnsi" w:hAnsiTheme="majorHAnsi"/>
        </w:rPr>
        <w:t>Medal</w:t>
      </w:r>
    </w:p>
    <w:p w14:paraId="5C7DF1C7" w14:textId="77777777" w:rsidR="00977FB5" w:rsidRPr="009953F8" w:rsidRDefault="00977FB5" w:rsidP="00977FB5">
      <w:pPr>
        <w:tabs>
          <w:tab w:val="left" w:pos="2880"/>
        </w:tabs>
        <w:ind w:left="1350"/>
        <w:rPr>
          <w:rFonts w:asciiTheme="majorHAnsi" w:hAnsiTheme="majorHAnsi"/>
          <w:sz w:val="4"/>
          <w:szCs w:val="4"/>
        </w:rPr>
      </w:pPr>
    </w:p>
    <w:p w14:paraId="66B142A5" w14:textId="77777777" w:rsidR="00977FB5" w:rsidRDefault="00977FB5" w:rsidP="00144AB9">
      <w:pPr>
        <w:tabs>
          <w:tab w:val="left" w:pos="2880"/>
        </w:tabs>
        <w:ind w:left="1354"/>
        <w:rPr>
          <w:rFonts w:asciiTheme="majorHAnsi" w:hAnsiTheme="majorHAnsi"/>
        </w:rPr>
      </w:pPr>
      <w:r w:rsidRPr="009953F8">
        <w:rPr>
          <w:rFonts w:asciiTheme="majorHAnsi" w:hAnsiTheme="majorHAnsi"/>
        </w:rPr>
        <w:t>Third Place:</w:t>
      </w:r>
      <w:r w:rsidR="00A80E46" w:rsidRPr="009953F8">
        <w:rPr>
          <w:rFonts w:asciiTheme="majorHAnsi" w:hAnsiTheme="majorHAnsi"/>
        </w:rPr>
        <w:tab/>
      </w:r>
      <w:r w:rsidRPr="009953F8">
        <w:rPr>
          <w:rFonts w:asciiTheme="majorHAnsi" w:hAnsiTheme="majorHAnsi"/>
        </w:rPr>
        <w:t xml:space="preserve">NRA National Champion Bronze Tone </w:t>
      </w:r>
      <w:r w:rsidR="002176CF" w:rsidRPr="009953F8">
        <w:rPr>
          <w:rFonts w:asciiTheme="majorHAnsi" w:hAnsiTheme="majorHAnsi"/>
        </w:rPr>
        <w:t>Medal</w:t>
      </w:r>
    </w:p>
    <w:p w14:paraId="3956AE9A" w14:textId="77777777" w:rsidR="00977FB5" w:rsidRPr="00A45DD9" w:rsidRDefault="00977FB5" w:rsidP="00977FB5">
      <w:pPr>
        <w:tabs>
          <w:tab w:val="left" w:pos="2880"/>
        </w:tabs>
        <w:ind w:left="1350"/>
        <w:rPr>
          <w:rFonts w:asciiTheme="majorHAnsi" w:hAnsiTheme="majorHAnsi"/>
          <w:sz w:val="4"/>
          <w:szCs w:val="4"/>
          <w:highlight w:val="yellow"/>
        </w:rPr>
      </w:pPr>
    </w:p>
    <w:p w14:paraId="4D750AAF" w14:textId="77777777" w:rsidR="00977FB5" w:rsidRPr="00A45DD9" w:rsidRDefault="00977FB5" w:rsidP="00144AB9">
      <w:pPr>
        <w:tabs>
          <w:tab w:val="left" w:pos="2880"/>
        </w:tabs>
        <w:ind w:left="1354"/>
        <w:rPr>
          <w:rFonts w:asciiTheme="majorHAnsi" w:hAnsiTheme="majorHAnsi"/>
          <w:sz w:val="8"/>
          <w:szCs w:val="8"/>
          <w:highlight w:val="yellow"/>
        </w:rPr>
      </w:pPr>
    </w:p>
    <w:p w14:paraId="1E27B305" w14:textId="77777777" w:rsidR="00977FB5" w:rsidRPr="009953F8" w:rsidRDefault="00977FB5" w:rsidP="002F52A0">
      <w:pPr>
        <w:tabs>
          <w:tab w:val="left" w:pos="2880"/>
          <w:tab w:val="left" w:pos="4950"/>
        </w:tabs>
        <w:ind w:left="1354"/>
        <w:rPr>
          <w:rFonts w:asciiTheme="majorHAnsi" w:hAnsiTheme="majorHAnsi"/>
        </w:rPr>
      </w:pPr>
      <w:r w:rsidRPr="009953F8">
        <w:rPr>
          <w:rFonts w:asciiTheme="majorHAnsi" w:hAnsiTheme="majorHAnsi"/>
        </w:rPr>
        <w:t>High Scoring Woman Competitor:</w:t>
      </w:r>
      <w:r w:rsidRPr="009953F8">
        <w:rPr>
          <w:rFonts w:asciiTheme="majorHAnsi" w:hAnsiTheme="majorHAnsi"/>
        </w:rPr>
        <w:tab/>
        <w:t xml:space="preserve">NRA </w:t>
      </w:r>
      <w:r w:rsidR="00764726">
        <w:rPr>
          <w:rFonts w:asciiTheme="majorHAnsi" w:hAnsiTheme="majorHAnsi"/>
        </w:rPr>
        <w:t>Champion Gold Tone Medal</w:t>
      </w:r>
    </w:p>
    <w:p w14:paraId="740B7951" w14:textId="77777777" w:rsidR="00977FB5" w:rsidRPr="009953F8" w:rsidRDefault="00977FB5" w:rsidP="002F52A0">
      <w:pPr>
        <w:tabs>
          <w:tab w:val="left" w:pos="2880"/>
          <w:tab w:val="left" w:pos="4950"/>
        </w:tabs>
        <w:ind w:left="1350"/>
        <w:rPr>
          <w:rFonts w:asciiTheme="majorHAnsi" w:hAnsiTheme="majorHAnsi"/>
          <w:sz w:val="4"/>
          <w:szCs w:val="4"/>
        </w:rPr>
      </w:pPr>
    </w:p>
    <w:p w14:paraId="773A0299" w14:textId="77777777" w:rsidR="00977FB5" w:rsidRPr="009953F8" w:rsidRDefault="00977FB5" w:rsidP="002F52A0">
      <w:pPr>
        <w:tabs>
          <w:tab w:val="left" w:pos="2880"/>
          <w:tab w:val="left" w:pos="4950"/>
        </w:tabs>
        <w:ind w:left="1350"/>
        <w:rPr>
          <w:rFonts w:asciiTheme="majorHAnsi" w:hAnsiTheme="majorHAnsi"/>
        </w:rPr>
      </w:pPr>
      <w:r w:rsidRPr="009953F8">
        <w:rPr>
          <w:rFonts w:asciiTheme="majorHAnsi" w:hAnsiTheme="majorHAnsi"/>
        </w:rPr>
        <w:t>High Scoring Junior Competitor:</w:t>
      </w:r>
      <w:r w:rsidRPr="009953F8">
        <w:rPr>
          <w:rFonts w:asciiTheme="majorHAnsi" w:hAnsiTheme="majorHAnsi"/>
        </w:rPr>
        <w:tab/>
        <w:t xml:space="preserve">NRA </w:t>
      </w:r>
      <w:r w:rsidR="00764726">
        <w:rPr>
          <w:rFonts w:asciiTheme="majorHAnsi" w:hAnsiTheme="majorHAnsi"/>
        </w:rPr>
        <w:t>Champion Gold Tone Medal</w:t>
      </w:r>
    </w:p>
    <w:p w14:paraId="07829043" w14:textId="77777777" w:rsidR="00977FB5" w:rsidRPr="009953F8" w:rsidRDefault="00977FB5" w:rsidP="002F52A0">
      <w:pPr>
        <w:tabs>
          <w:tab w:val="left" w:pos="2880"/>
          <w:tab w:val="left" w:pos="4950"/>
        </w:tabs>
        <w:ind w:left="1350"/>
        <w:rPr>
          <w:rFonts w:asciiTheme="majorHAnsi" w:hAnsiTheme="majorHAnsi"/>
          <w:sz w:val="4"/>
          <w:szCs w:val="4"/>
        </w:rPr>
      </w:pPr>
    </w:p>
    <w:p w14:paraId="36E50460" w14:textId="77777777" w:rsidR="00977FB5" w:rsidRPr="009953F8" w:rsidRDefault="00977FB5" w:rsidP="002F52A0">
      <w:pPr>
        <w:tabs>
          <w:tab w:val="left" w:pos="2880"/>
          <w:tab w:val="left" w:pos="4950"/>
        </w:tabs>
        <w:ind w:left="1350"/>
        <w:rPr>
          <w:rFonts w:asciiTheme="majorHAnsi" w:hAnsiTheme="majorHAnsi"/>
        </w:rPr>
      </w:pPr>
      <w:r w:rsidRPr="009953F8">
        <w:rPr>
          <w:rFonts w:asciiTheme="majorHAnsi" w:hAnsiTheme="majorHAnsi"/>
        </w:rPr>
        <w:t>High Scoring Senior Competitor:</w:t>
      </w:r>
      <w:r w:rsidRPr="009953F8">
        <w:rPr>
          <w:rFonts w:asciiTheme="majorHAnsi" w:hAnsiTheme="majorHAnsi"/>
        </w:rPr>
        <w:tab/>
        <w:t xml:space="preserve">NRA </w:t>
      </w:r>
      <w:r w:rsidR="00764726">
        <w:rPr>
          <w:rFonts w:asciiTheme="majorHAnsi" w:hAnsiTheme="majorHAnsi"/>
        </w:rPr>
        <w:t>Champion Gold Tone Medal</w:t>
      </w:r>
    </w:p>
    <w:p w14:paraId="0AE5ACE5" w14:textId="77777777" w:rsidR="00977FB5" w:rsidRPr="009953F8" w:rsidRDefault="00977FB5" w:rsidP="002F52A0">
      <w:pPr>
        <w:tabs>
          <w:tab w:val="left" w:pos="2880"/>
          <w:tab w:val="left" w:pos="4950"/>
        </w:tabs>
        <w:ind w:left="1350"/>
        <w:rPr>
          <w:rFonts w:asciiTheme="majorHAnsi" w:hAnsiTheme="majorHAnsi"/>
          <w:sz w:val="4"/>
          <w:szCs w:val="4"/>
        </w:rPr>
      </w:pPr>
    </w:p>
    <w:p w14:paraId="282694C0" w14:textId="77777777" w:rsidR="00977FB5" w:rsidRDefault="00977FB5" w:rsidP="002F52A0">
      <w:pPr>
        <w:tabs>
          <w:tab w:val="left" w:pos="2880"/>
          <w:tab w:val="left" w:pos="4950"/>
        </w:tabs>
        <w:ind w:left="1350"/>
        <w:rPr>
          <w:rFonts w:asciiTheme="majorHAnsi" w:hAnsiTheme="majorHAnsi"/>
        </w:rPr>
      </w:pPr>
      <w:r w:rsidRPr="009953F8">
        <w:rPr>
          <w:rFonts w:asciiTheme="majorHAnsi" w:hAnsiTheme="majorHAnsi"/>
        </w:rPr>
        <w:t>High Scoring Grand</w:t>
      </w:r>
      <w:r w:rsidR="002176CF">
        <w:rPr>
          <w:rFonts w:asciiTheme="majorHAnsi" w:hAnsiTheme="majorHAnsi"/>
        </w:rPr>
        <w:t xml:space="preserve"> Senior</w:t>
      </w:r>
      <w:r w:rsidRPr="009953F8">
        <w:rPr>
          <w:rFonts w:asciiTheme="majorHAnsi" w:hAnsiTheme="majorHAnsi"/>
        </w:rPr>
        <w:t xml:space="preserve"> Competitor:</w:t>
      </w:r>
      <w:r w:rsidR="00A80E46" w:rsidRPr="009953F8">
        <w:rPr>
          <w:rFonts w:asciiTheme="majorHAnsi" w:hAnsiTheme="majorHAnsi"/>
        </w:rPr>
        <w:tab/>
      </w:r>
      <w:r w:rsidRPr="009953F8">
        <w:rPr>
          <w:rFonts w:asciiTheme="majorHAnsi" w:hAnsiTheme="majorHAnsi"/>
        </w:rPr>
        <w:t xml:space="preserve">NRA </w:t>
      </w:r>
      <w:r w:rsidR="00764726">
        <w:rPr>
          <w:rFonts w:asciiTheme="majorHAnsi" w:hAnsiTheme="majorHAnsi"/>
        </w:rPr>
        <w:t>Champion Gold Tone Medal</w:t>
      </w:r>
    </w:p>
    <w:p w14:paraId="6B254F22" w14:textId="77777777" w:rsidR="002F52A0" w:rsidRPr="002F52A0" w:rsidRDefault="002F52A0" w:rsidP="002F52A0">
      <w:pPr>
        <w:tabs>
          <w:tab w:val="left" w:pos="2880"/>
          <w:tab w:val="left" w:pos="4950"/>
        </w:tabs>
        <w:ind w:left="1350"/>
        <w:rPr>
          <w:rFonts w:asciiTheme="majorHAnsi" w:hAnsiTheme="majorHAnsi"/>
          <w:sz w:val="4"/>
          <w:szCs w:val="4"/>
        </w:rPr>
      </w:pPr>
    </w:p>
    <w:p w14:paraId="38484D5B" w14:textId="77777777" w:rsidR="009953F8" w:rsidRPr="009953F8" w:rsidRDefault="009953F8" w:rsidP="00977FB5">
      <w:pPr>
        <w:tabs>
          <w:tab w:val="left" w:pos="2880"/>
          <w:tab w:val="left" w:pos="4860"/>
        </w:tabs>
        <w:ind w:left="1350"/>
        <w:rPr>
          <w:rFonts w:asciiTheme="majorHAnsi" w:hAnsiTheme="majorHAnsi"/>
          <w:sz w:val="8"/>
          <w:szCs w:val="8"/>
          <w:highlight w:val="yellow"/>
        </w:rPr>
      </w:pPr>
    </w:p>
    <w:p w14:paraId="48CC7E11" w14:textId="77777777" w:rsidR="009953F8" w:rsidRDefault="009953F8" w:rsidP="007D728F">
      <w:pPr>
        <w:ind w:left="1440" w:right="2484"/>
        <w:jc w:val="center"/>
        <w:rPr>
          <w:rFonts w:asciiTheme="majorHAnsi" w:hAnsiTheme="majorHAnsi"/>
          <w:sz w:val="20"/>
          <w:szCs w:val="20"/>
        </w:rPr>
      </w:pPr>
      <w:r w:rsidRPr="009953F8">
        <w:rPr>
          <w:rFonts w:asciiTheme="majorHAnsi" w:hAnsiTheme="majorHAnsi"/>
          <w:sz w:val="20"/>
          <w:szCs w:val="20"/>
        </w:rPr>
        <w:t xml:space="preserve">An </w:t>
      </w:r>
      <w:r>
        <w:rPr>
          <w:rFonts w:asciiTheme="majorHAnsi" w:hAnsiTheme="majorHAnsi"/>
          <w:sz w:val="20"/>
          <w:szCs w:val="20"/>
        </w:rPr>
        <w:t>I</w:t>
      </w:r>
      <w:r w:rsidRPr="009953F8">
        <w:rPr>
          <w:rFonts w:asciiTheme="majorHAnsi" w:hAnsiTheme="majorHAnsi"/>
          <w:sz w:val="20"/>
          <w:szCs w:val="20"/>
        </w:rPr>
        <w:t xml:space="preserve">ndividual winning a </w:t>
      </w:r>
      <w:r>
        <w:rPr>
          <w:rFonts w:asciiTheme="majorHAnsi" w:hAnsiTheme="majorHAnsi"/>
          <w:sz w:val="20"/>
          <w:szCs w:val="20"/>
        </w:rPr>
        <w:t>P</w:t>
      </w:r>
      <w:r w:rsidRPr="009953F8">
        <w:rPr>
          <w:rFonts w:asciiTheme="majorHAnsi" w:hAnsiTheme="majorHAnsi"/>
          <w:sz w:val="20"/>
          <w:szCs w:val="20"/>
        </w:rPr>
        <w:t xml:space="preserve">lace </w:t>
      </w:r>
      <w:r>
        <w:rPr>
          <w:rFonts w:asciiTheme="majorHAnsi" w:hAnsiTheme="majorHAnsi"/>
          <w:sz w:val="20"/>
          <w:szCs w:val="20"/>
        </w:rPr>
        <w:t>A</w:t>
      </w:r>
      <w:r w:rsidRPr="009953F8">
        <w:rPr>
          <w:rFonts w:asciiTheme="majorHAnsi" w:hAnsiTheme="majorHAnsi"/>
          <w:sz w:val="20"/>
          <w:szCs w:val="20"/>
        </w:rPr>
        <w:t>ward</w:t>
      </w:r>
      <w:r>
        <w:rPr>
          <w:rFonts w:asciiTheme="majorHAnsi" w:hAnsiTheme="majorHAnsi"/>
          <w:sz w:val="20"/>
          <w:szCs w:val="20"/>
        </w:rPr>
        <w:t xml:space="preserve"> is </w:t>
      </w:r>
      <w:r w:rsidR="002F52A0">
        <w:rPr>
          <w:rFonts w:asciiTheme="majorHAnsi" w:hAnsiTheme="majorHAnsi"/>
          <w:sz w:val="20"/>
          <w:szCs w:val="20"/>
        </w:rPr>
        <w:t xml:space="preserve">not </w:t>
      </w:r>
      <w:r w:rsidRPr="009953F8">
        <w:rPr>
          <w:rFonts w:asciiTheme="majorHAnsi" w:hAnsiTheme="majorHAnsi"/>
          <w:sz w:val="20"/>
          <w:szCs w:val="20"/>
        </w:rPr>
        <w:t xml:space="preserve">entitled to </w:t>
      </w:r>
      <w:r w:rsidR="002F52A0">
        <w:rPr>
          <w:rFonts w:asciiTheme="majorHAnsi" w:hAnsiTheme="majorHAnsi"/>
          <w:sz w:val="20"/>
          <w:szCs w:val="20"/>
        </w:rPr>
        <w:t xml:space="preserve">the above </w:t>
      </w:r>
      <w:r>
        <w:rPr>
          <w:rFonts w:asciiTheme="majorHAnsi" w:hAnsiTheme="majorHAnsi"/>
          <w:sz w:val="20"/>
          <w:szCs w:val="20"/>
        </w:rPr>
        <w:t>C</w:t>
      </w:r>
      <w:r w:rsidRPr="009953F8">
        <w:rPr>
          <w:rFonts w:asciiTheme="majorHAnsi" w:hAnsiTheme="majorHAnsi"/>
          <w:sz w:val="20"/>
          <w:szCs w:val="20"/>
        </w:rPr>
        <w:t xml:space="preserve">ategory </w:t>
      </w:r>
      <w:r>
        <w:rPr>
          <w:rFonts w:asciiTheme="majorHAnsi" w:hAnsiTheme="majorHAnsi"/>
          <w:sz w:val="20"/>
          <w:szCs w:val="20"/>
        </w:rPr>
        <w:t>A</w:t>
      </w:r>
      <w:r w:rsidRPr="009953F8">
        <w:rPr>
          <w:rFonts w:asciiTheme="majorHAnsi" w:hAnsiTheme="majorHAnsi"/>
          <w:sz w:val="20"/>
          <w:szCs w:val="20"/>
        </w:rPr>
        <w:t>ward</w:t>
      </w:r>
      <w:r w:rsidR="002F52A0">
        <w:rPr>
          <w:rFonts w:asciiTheme="majorHAnsi" w:hAnsiTheme="majorHAnsi"/>
          <w:sz w:val="20"/>
          <w:szCs w:val="20"/>
        </w:rPr>
        <w:t>s</w:t>
      </w:r>
      <w:r>
        <w:rPr>
          <w:rFonts w:asciiTheme="majorHAnsi" w:hAnsiTheme="majorHAnsi"/>
          <w:sz w:val="20"/>
          <w:szCs w:val="20"/>
        </w:rPr>
        <w:t>. The</w:t>
      </w:r>
      <w:r w:rsidR="007D728F">
        <w:rPr>
          <w:rFonts w:asciiTheme="majorHAnsi" w:hAnsiTheme="majorHAnsi"/>
          <w:sz w:val="20"/>
          <w:szCs w:val="20"/>
        </w:rPr>
        <w:t xml:space="preserve"> </w:t>
      </w:r>
      <w:r>
        <w:rPr>
          <w:rFonts w:asciiTheme="majorHAnsi" w:hAnsiTheme="majorHAnsi"/>
          <w:sz w:val="20"/>
          <w:szCs w:val="20"/>
        </w:rPr>
        <w:t xml:space="preserve">Award </w:t>
      </w:r>
      <w:r w:rsidRPr="009953F8">
        <w:rPr>
          <w:rFonts w:asciiTheme="majorHAnsi" w:hAnsiTheme="majorHAnsi"/>
          <w:sz w:val="20"/>
          <w:szCs w:val="20"/>
        </w:rPr>
        <w:t>will be passed down to the next eligible individual.</w:t>
      </w:r>
    </w:p>
    <w:p w14:paraId="680D1C21" w14:textId="77777777" w:rsidR="009953F8" w:rsidRPr="009953F8" w:rsidRDefault="009953F8" w:rsidP="009953F8">
      <w:pPr>
        <w:tabs>
          <w:tab w:val="left" w:pos="2880"/>
          <w:tab w:val="left" w:pos="4860"/>
        </w:tabs>
        <w:ind w:left="1350" w:right="864"/>
        <w:rPr>
          <w:rFonts w:asciiTheme="majorHAnsi" w:hAnsiTheme="majorHAnsi"/>
          <w:sz w:val="20"/>
          <w:szCs w:val="20"/>
          <w:highlight w:val="yellow"/>
        </w:rPr>
      </w:pPr>
    </w:p>
    <w:p w14:paraId="59FD028A" w14:textId="77777777" w:rsidR="00144AB9" w:rsidRPr="00A45DD9" w:rsidRDefault="00144AB9" w:rsidP="00977FB5">
      <w:pPr>
        <w:tabs>
          <w:tab w:val="left" w:pos="2880"/>
          <w:tab w:val="left" w:pos="4860"/>
        </w:tabs>
        <w:ind w:left="1350"/>
        <w:rPr>
          <w:rFonts w:asciiTheme="majorHAnsi" w:hAnsiTheme="majorHAnsi"/>
          <w:sz w:val="8"/>
          <w:szCs w:val="8"/>
          <w:highlight w:val="yellow"/>
        </w:rPr>
      </w:pPr>
    </w:p>
    <w:p w14:paraId="5A575F31" w14:textId="77777777" w:rsidR="00144AB9" w:rsidRPr="00426B73" w:rsidRDefault="00144AB9" w:rsidP="00144AB9">
      <w:pPr>
        <w:rPr>
          <w:rFonts w:asciiTheme="majorHAnsi" w:hAnsiTheme="majorHAnsi"/>
          <w:b/>
          <w:bCs/>
        </w:rPr>
      </w:pPr>
      <w:r w:rsidRPr="00426B73">
        <w:rPr>
          <w:rFonts w:asciiTheme="majorHAnsi" w:hAnsiTheme="majorHAnsi"/>
          <w:b/>
        </w:rPr>
        <w:t xml:space="preserve">Match </w:t>
      </w:r>
      <w:r w:rsidR="00740899" w:rsidRPr="00426B73">
        <w:rPr>
          <w:rFonts w:asciiTheme="majorHAnsi" w:hAnsiTheme="majorHAnsi"/>
          <w:b/>
        </w:rPr>
        <w:t>2</w:t>
      </w:r>
      <w:r w:rsidRPr="00426B73">
        <w:rPr>
          <w:rFonts w:asciiTheme="majorHAnsi" w:hAnsiTheme="majorHAnsi"/>
          <w:b/>
        </w:rPr>
        <w:t xml:space="preserve">:  </w:t>
      </w:r>
      <w:r w:rsidR="006369CB" w:rsidRPr="00426B73">
        <w:rPr>
          <w:rFonts w:asciiTheme="majorHAnsi" w:hAnsiTheme="majorHAnsi"/>
          <w:b/>
        </w:rPr>
        <w:t xml:space="preserve">National </w:t>
      </w:r>
      <w:r w:rsidR="00740899" w:rsidRPr="00426B73">
        <w:rPr>
          <w:rFonts w:asciiTheme="majorHAnsi" w:hAnsiTheme="majorHAnsi"/>
          <w:b/>
        </w:rPr>
        <w:t xml:space="preserve">Air </w:t>
      </w:r>
      <w:r w:rsidR="006369CB" w:rsidRPr="00426B73">
        <w:rPr>
          <w:rFonts w:asciiTheme="majorHAnsi" w:hAnsiTheme="majorHAnsi"/>
          <w:b/>
          <w:bCs/>
        </w:rPr>
        <w:t>Pistol Indoor Sectional Team Match</w:t>
      </w:r>
    </w:p>
    <w:p w14:paraId="64EBCCB1" w14:textId="77777777" w:rsidR="00361002" w:rsidRPr="00426B73" w:rsidRDefault="00361002" w:rsidP="00361002">
      <w:pPr>
        <w:tabs>
          <w:tab w:val="left" w:pos="2880"/>
          <w:tab w:val="left" w:pos="3510"/>
        </w:tabs>
        <w:ind w:left="1354" w:right="-900"/>
        <w:rPr>
          <w:rFonts w:asciiTheme="majorHAnsi" w:hAnsiTheme="majorHAnsi"/>
          <w:sz w:val="4"/>
          <w:szCs w:val="4"/>
        </w:rPr>
      </w:pPr>
      <w:r w:rsidRPr="00426B73">
        <w:rPr>
          <w:rFonts w:asciiTheme="majorHAnsi" w:hAnsiTheme="majorHAnsi"/>
          <w:sz w:val="4"/>
          <w:szCs w:val="4"/>
        </w:rPr>
        <w:t xml:space="preserve"> </w:t>
      </w:r>
    </w:p>
    <w:p w14:paraId="45187FBD" w14:textId="77777777" w:rsidR="00426B73" w:rsidRDefault="00426B73" w:rsidP="00426B73">
      <w:pPr>
        <w:tabs>
          <w:tab w:val="left" w:pos="2880"/>
          <w:tab w:val="left" w:pos="3510"/>
        </w:tabs>
        <w:ind w:left="1354"/>
        <w:rPr>
          <w:rFonts w:asciiTheme="majorHAnsi" w:hAnsiTheme="majorHAnsi"/>
        </w:rPr>
      </w:pPr>
      <w:r>
        <w:rPr>
          <w:rFonts w:asciiTheme="majorHAnsi" w:hAnsiTheme="majorHAnsi"/>
        </w:rPr>
        <w:t>First Place Team:</w:t>
      </w:r>
      <w:r w:rsidR="007D728F">
        <w:rPr>
          <w:rFonts w:asciiTheme="majorHAnsi" w:hAnsiTheme="majorHAnsi"/>
        </w:rPr>
        <w:tab/>
      </w:r>
      <w:r>
        <w:rPr>
          <w:rFonts w:asciiTheme="majorHAnsi" w:hAnsiTheme="majorHAnsi"/>
        </w:rPr>
        <w:t xml:space="preserve">Three NRA National Champion </w:t>
      </w:r>
      <w:r w:rsidRPr="00AF00C1">
        <w:rPr>
          <w:rFonts w:asciiTheme="majorHAnsi" w:hAnsiTheme="majorHAnsi"/>
        </w:rPr>
        <w:t xml:space="preserve">Gold Tone </w:t>
      </w:r>
      <w:r>
        <w:rPr>
          <w:rFonts w:asciiTheme="majorHAnsi" w:hAnsiTheme="majorHAnsi"/>
        </w:rPr>
        <w:t xml:space="preserve">Medals </w:t>
      </w:r>
    </w:p>
    <w:p w14:paraId="57E93C8B" w14:textId="77777777" w:rsidR="00426B73" w:rsidRPr="00170D06" w:rsidRDefault="00426B73" w:rsidP="00426B73">
      <w:pPr>
        <w:tabs>
          <w:tab w:val="left" w:pos="2880"/>
          <w:tab w:val="left" w:pos="3510"/>
        </w:tabs>
        <w:ind w:left="1350"/>
        <w:rPr>
          <w:rFonts w:asciiTheme="majorHAnsi" w:hAnsiTheme="majorHAnsi"/>
          <w:sz w:val="4"/>
          <w:szCs w:val="4"/>
        </w:rPr>
      </w:pPr>
    </w:p>
    <w:p w14:paraId="29C473E5" w14:textId="77777777" w:rsidR="00426B73" w:rsidRDefault="00426B73" w:rsidP="00426B73">
      <w:pPr>
        <w:tabs>
          <w:tab w:val="left" w:pos="2880"/>
          <w:tab w:val="left" w:pos="3510"/>
        </w:tabs>
        <w:ind w:left="1350"/>
        <w:rPr>
          <w:rFonts w:asciiTheme="majorHAnsi" w:hAnsiTheme="majorHAnsi"/>
        </w:rPr>
      </w:pPr>
      <w:r>
        <w:rPr>
          <w:rFonts w:asciiTheme="majorHAnsi" w:hAnsiTheme="majorHAnsi"/>
        </w:rPr>
        <w:t>Second Place Team:</w:t>
      </w:r>
      <w:r>
        <w:rPr>
          <w:rFonts w:asciiTheme="majorHAnsi" w:hAnsiTheme="majorHAnsi"/>
        </w:rPr>
        <w:tab/>
        <w:t xml:space="preserve">Three NRA National Champion </w:t>
      </w:r>
      <w:r w:rsidRPr="00AF00C1">
        <w:rPr>
          <w:rFonts w:asciiTheme="majorHAnsi" w:hAnsiTheme="majorHAnsi"/>
        </w:rPr>
        <w:t>Silver Tone Medal</w:t>
      </w:r>
      <w:r>
        <w:rPr>
          <w:rFonts w:asciiTheme="majorHAnsi" w:hAnsiTheme="majorHAnsi"/>
        </w:rPr>
        <w:t>s</w:t>
      </w:r>
    </w:p>
    <w:p w14:paraId="709ED209" w14:textId="77777777" w:rsidR="00426B73" w:rsidRPr="00170D06" w:rsidRDefault="00426B73" w:rsidP="00426B73">
      <w:pPr>
        <w:tabs>
          <w:tab w:val="left" w:pos="2880"/>
          <w:tab w:val="left" w:pos="3510"/>
        </w:tabs>
        <w:ind w:left="1350"/>
        <w:rPr>
          <w:rFonts w:asciiTheme="majorHAnsi" w:hAnsiTheme="majorHAnsi"/>
          <w:sz w:val="4"/>
          <w:szCs w:val="4"/>
        </w:rPr>
      </w:pPr>
    </w:p>
    <w:p w14:paraId="17EC85CE" w14:textId="77777777" w:rsidR="00426B73" w:rsidRDefault="00426B73" w:rsidP="00426B73">
      <w:pPr>
        <w:tabs>
          <w:tab w:val="left" w:pos="2880"/>
          <w:tab w:val="left" w:pos="3510"/>
        </w:tabs>
        <w:ind w:left="1354" w:right="-576"/>
        <w:rPr>
          <w:rFonts w:asciiTheme="majorHAnsi" w:hAnsiTheme="majorHAnsi"/>
        </w:rPr>
      </w:pPr>
      <w:r>
        <w:rPr>
          <w:rFonts w:asciiTheme="majorHAnsi" w:hAnsiTheme="majorHAnsi"/>
        </w:rPr>
        <w:t>Third Place Team:</w:t>
      </w:r>
      <w:r w:rsidR="007D728F">
        <w:rPr>
          <w:rFonts w:asciiTheme="majorHAnsi" w:hAnsiTheme="majorHAnsi"/>
        </w:rPr>
        <w:tab/>
      </w:r>
      <w:r>
        <w:rPr>
          <w:rFonts w:asciiTheme="majorHAnsi" w:hAnsiTheme="majorHAnsi"/>
        </w:rPr>
        <w:t>Three NRA National Champion Bronze Tone Medals</w:t>
      </w:r>
    </w:p>
    <w:p w14:paraId="67D5DDEA" w14:textId="77777777" w:rsidR="00E01340" w:rsidRDefault="00E01340" w:rsidP="00361002">
      <w:pPr>
        <w:tabs>
          <w:tab w:val="left" w:pos="2880"/>
          <w:tab w:val="left" w:pos="3510"/>
        </w:tabs>
        <w:ind w:right="-576"/>
        <w:rPr>
          <w:rFonts w:asciiTheme="majorHAnsi" w:hAnsiTheme="majorHAnsi"/>
        </w:rPr>
      </w:pPr>
    </w:p>
    <w:sectPr w:rsidR="00E01340" w:rsidSect="004F24CE">
      <w:pgSz w:w="12240" w:h="15840" w:code="1"/>
      <w:pgMar w:top="720" w:right="1008" w:bottom="360" w:left="1008"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EBFD3" w14:textId="77777777" w:rsidR="00170D06" w:rsidRDefault="00170D06" w:rsidP="00443261">
      <w:r>
        <w:separator/>
      </w:r>
    </w:p>
  </w:endnote>
  <w:endnote w:type="continuationSeparator" w:id="0">
    <w:p w14:paraId="5E45BDCA" w14:textId="77777777" w:rsidR="00170D06" w:rsidRDefault="00170D06" w:rsidP="0044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3C5C" w14:textId="77777777" w:rsidR="00170D06" w:rsidRDefault="00170D06">
    <w:pPr>
      <w:spacing w:line="240" w:lineRule="exact"/>
    </w:pPr>
  </w:p>
  <w:p w14:paraId="38567BDA" w14:textId="77777777" w:rsidR="00170D06" w:rsidRPr="00144AB9" w:rsidRDefault="00170D06">
    <w:pPr>
      <w:framePr w:w="10801" w:wrap="notBeside" w:vAnchor="text" w:hAnchor="text" w:x="1" w:y="1"/>
      <w:jc w:val="center"/>
      <w:rPr>
        <w:rFonts w:asciiTheme="minorHAnsi" w:hAnsiTheme="minorHAnsi" w:cstheme="minorHAnsi"/>
        <w:i/>
        <w:sz w:val="16"/>
        <w:szCs w:val="16"/>
      </w:rPr>
    </w:pPr>
    <w:r w:rsidRPr="00144AB9">
      <w:rPr>
        <w:rFonts w:asciiTheme="minorHAnsi" w:hAnsiTheme="minorHAnsi" w:cstheme="minorHAnsi"/>
        <w:i/>
        <w:sz w:val="16"/>
        <w:szCs w:val="16"/>
      </w:rPr>
      <w:fldChar w:fldCharType="begin"/>
    </w:r>
    <w:r w:rsidRPr="00144AB9">
      <w:rPr>
        <w:rFonts w:asciiTheme="minorHAnsi" w:hAnsiTheme="minorHAnsi" w:cstheme="minorHAnsi"/>
        <w:i/>
        <w:sz w:val="16"/>
        <w:szCs w:val="16"/>
      </w:rPr>
      <w:instrText xml:space="preserve">PAGE </w:instrText>
    </w:r>
    <w:r w:rsidRPr="00144AB9">
      <w:rPr>
        <w:rFonts w:asciiTheme="minorHAnsi" w:hAnsiTheme="minorHAnsi" w:cstheme="minorHAnsi"/>
        <w:i/>
        <w:sz w:val="16"/>
        <w:szCs w:val="16"/>
      </w:rPr>
      <w:fldChar w:fldCharType="separate"/>
    </w:r>
    <w:r w:rsidR="00623488">
      <w:rPr>
        <w:rFonts w:asciiTheme="minorHAnsi" w:hAnsiTheme="minorHAnsi" w:cstheme="minorHAnsi"/>
        <w:i/>
        <w:noProof/>
        <w:sz w:val="16"/>
        <w:szCs w:val="16"/>
      </w:rPr>
      <w:t>1</w:t>
    </w:r>
    <w:r w:rsidRPr="00144AB9">
      <w:rPr>
        <w:rFonts w:asciiTheme="minorHAnsi" w:hAnsiTheme="minorHAnsi" w:cstheme="minorHAnsi"/>
        <w:i/>
        <w:noProof/>
        <w:sz w:val="16"/>
        <w:szCs w:val="16"/>
      </w:rPr>
      <w:fldChar w:fldCharType="end"/>
    </w:r>
    <w:r w:rsidR="006D0BA2">
      <w:rPr>
        <w:rFonts w:asciiTheme="minorHAnsi" w:hAnsiTheme="minorHAnsi" w:cstheme="minorHAnsi"/>
        <w:i/>
        <w:noProof/>
        <w:sz w:val="16"/>
        <w:szCs w:val="16"/>
      </w:rPr>
      <w:t xml:space="preserve"> of </w:t>
    </w:r>
    <w:r w:rsidR="0071388B">
      <w:rPr>
        <w:rFonts w:asciiTheme="minorHAnsi" w:hAnsiTheme="minorHAnsi" w:cstheme="minorHAnsi"/>
        <w:i/>
        <w:noProof/>
        <w:sz w:val="16"/>
        <w:szCs w:val="16"/>
      </w:rPr>
      <w:t>5</w:t>
    </w:r>
  </w:p>
  <w:p w14:paraId="68DA1948" w14:textId="77777777" w:rsidR="00170D06" w:rsidRDefault="00170D06">
    <w:pPr>
      <w:ind w:left="720"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61F8" w14:textId="77777777" w:rsidR="009560AE" w:rsidRDefault="009560AE">
    <w:pPr>
      <w:spacing w:line="240" w:lineRule="exact"/>
    </w:pPr>
  </w:p>
  <w:p w14:paraId="11166F64" w14:textId="77777777" w:rsidR="009560AE" w:rsidRPr="00361002" w:rsidRDefault="009560AE">
    <w:pPr>
      <w:framePr w:w="9361" w:wrap="notBeside" w:vAnchor="text" w:hAnchor="text" w:x="1" w:y="1"/>
      <w:jc w:val="center"/>
      <w:rPr>
        <w:rFonts w:asciiTheme="minorHAnsi" w:hAnsiTheme="minorHAnsi" w:cstheme="minorHAnsi"/>
        <w:i/>
        <w:sz w:val="20"/>
        <w:szCs w:val="20"/>
      </w:rPr>
    </w:pPr>
    <w:r w:rsidRPr="00361002">
      <w:rPr>
        <w:rFonts w:asciiTheme="minorHAnsi" w:hAnsiTheme="minorHAnsi" w:cstheme="minorHAnsi"/>
        <w:i/>
        <w:sz w:val="20"/>
        <w:szCs w:val="20"/>
      </w:rPr>
      <w:fldChar w:fldCharType="begin"/>
    </w:r>
    <w:r w:rsidRPr="00361002">
      <w:rPr>
        <w:rFonts w:asciiTheme="minorHAnsi" w:hAnsiTheme="minorHAnsi" w:cstheme="minorHAnsi"/>
        <w:i/>
        <w:sz w:val="20"/>
        <w:szCs w:val="20"/>
      </w:rPr>
      <w:instrText xml:space="preserve">PAGE </w:instrText>
    </w:r>
    <w:r w:rsidRPr="00361002">
      <w:rPr>
        <w:rFonts w:asciiTheme="minorHAnsi" w:hAnsiTheme="minorHAnsi" w:cstheme="minorHAnsi"/>
        <w:i/>
        <w:sz w:val="20"/>
        <w:szCs w:val="20"/>
      </w:rPr>
      <w:fldChar w:fldCharType="separate"/>
    </w:r>
    <w:r w:rsidR="00623488">
      <w:rPr>
        <w:rFonts w:asciiTheme="minorHAnsi" w:hAnsiTheme="minorHAnsi" w:cstheme="minorHAnsi"/>
        <w:i/>
        <w:noProof/>
        <w:sz w:val="20"/>
        <w:szCs w:val="20"/>
      </w:rPr>
      <w:t>4</w:t>
    </w:r>
    <w:r w:rsidRPr="00361002">
      <w:rPr>
        <w:rFonts w:asciiTheme="minorHAnsi" w:hAnsiTheme="minorHAnsi" w:cstheme="minorHAnsi"/>
        <w:i/>
        <w:sz w:val="20"/>
        <w:szCs w:val="20"/>
      </w:rPr>
      <w:fldChar w:fldCharType="end"/>
    </w:r>
    <w:r w:rsidR="00361002">
      <w:rPr>
        <w:rFonts w:asciiTheme="minorHAnsi" w:hAnsiTheme="minorHAnsi" w:cstheme="minorHAnsi"/>
        <w:i/>
        <w:sz w:val="20"/>
        <w:szCs w:val="20"/>
      </w:rPr>
      <w:t xml:space="preserve"> of </w:t>
    </w:r>
    <w:r w:rsidR="00CF7788">
      <w:rPr>
        <w:rFonts w:asciiTheme="minorHAnsi" w:hAnsiTheme="minorHAnsi" w:cstheme="minorHAnsi"/>
        <w:i/>
        <w:sz w:val="20"/>
        <w:szCs w:val="20"/>
      </w:rPr>
      <w:t>4</w:t>
    </w:r>
  </w:p>
  <w:p w14:paraId="24BC1264" w14:textId="77777777" w:rsidR="009560AE" w:rsidRDefault="00956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B5AC" w14:textId="77777777" w:rsidR="00170D06" w:rsidRDefault="00170D06" w:rsidP="00443261">
      <w:r>
        <w:separator/>
      </w:r>
    </w:p>
  </w:footnote>
  <w:footnote w:type="continuationSeparator" w:id="0">
    <w:p w14:paraId="539EA412" w14:textId="77777777" w:rsidR="00170D06" w:rsidRDefault="00170D06" w:rsidP="0044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3AA"/>
    <w:multiLevelType w:val="hybridMultilevel"/>
    <w:tmpl w:val="89A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B86"/>
    <w:multiLevelType w:val="hybridMultilevel"/>
    <w:tmpl w:val="A78A0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473D"/>
    <w:multiLevelType w:val="hybridMultilevel"/>
    <w:tmpl w:val="761ED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ADE"/>
    <w:multiLevelType w:val="hybridMultilevel"/>
    <w:tmpl w:val="C3507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14FA3"/>
    <w:multiLevelType w:val="hybridMultilevel"/>
    <w:tmpl w:val="D7847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D408C"/>
    <w:multiLevelType w:val="hybridMultilevel"/>
    <w:tmpl w:val="1C5C4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20787"/>
    <w:multiLevelType w:val="hybridMultilevel"/>
    <w:tmpl w:val="0624C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921FF"/>
    <w:multiLevelType w:val="hybridMultilevel"/>
    <w:tmpl w:val="C9DC71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DC72F1"/>
    <w:multiLevelType w:val="hybridMultilevel"/>
    <w:tmpl w:val="A420D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93BC4"/>
    <w:multiLevelType w:val="hybridMultilevel"/>
    <w:tmpl w:val="348C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20B79"/>
    <w:multiLevelType w:val="hybridMultilevel"/>
    <w:tmpl w:val="A2BE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03019"/>
    <w:multiLevelType w:val="hybridMultilevel"/>
    <w:tmpl w:val="CE123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040D4"/>
    <w:multiLevelType w:val="hybridMultilevel"/>
    <w:tmpl w:val="F1CCAF24"/>
    <w:lvl w:ilvl="0" w:tplc="195C3D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B0D4735"/>
    <w:multiLevelType w:val="hybridMultilevel"/>
    <w:tmpl w:val="BA4ED1F2"/>
    <w:lvl w:ilvl="0" w:tplc="4808E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B20BA4"/>
    <w:multiLevelType w:val="hybridMultilevel"/>
    <w:tmpl w:val="66B00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C676F"/>
    <w:multiLevelType w:val="hybridMultilevel"/>
    <w:tmpl w:val="D09EB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581666">
    <w:abstractNumId w:val="12"/>
  </w:num>
  <w:num w:numId="2" w16cid:durableId="1559827594">
    <w:abstractNumId w:val="13"/>
  </w:num>
  <w:num w:numId="3" w16cid:durableId="1686908195">
    <w:abstractNumId w:val="1"/>
  </w:num>
  <w:num w:numId="4" w16cid:durableId="915820345">
    <w:abstractNumId w:val="5"/>
  </w:num>
  <w:num w:numId="5" w16cid:durableId="702439497">
    <w:abstractNumId w:val="14"/>
  </w:num>
  <w:num w:numId="6" w16cid:durableId="81413060">
    <w:abstractNumId w:val="11"/>
  </w:num>
  <w:num w:numId="7" w16cid:durableId="2089497528">
    <w:abstractNumId w:val="0"/>
  </w:num>
  <w:num w:numId="8" w16cid:durableId="1661034603">
    <w:abstractNumId w:val="9"/>
  </w:num>
  <w:num w:numId="9" w16cid:durableId="1942955210">
    <w:abstractNumId w:val="4"/>
  </w:num>
  <w:num w:numId="10" w16cid:durableId="1384254145">
    <w:abstractNumId w:val="8"/>
  </w:num>
  <w:num w:numId="11" w16cid:durableId="783041920">
    <w:abstractNumId w:val="10"/>
  </w:num>
  <w:num w:numId="12" w16cid:durableId="1615097380">
    <w:abstractNumId w:val="3"/>
  </w:num>
  <w:num w:numId="13" w16cid:durableId="1577782216">
    <w:abstractNumId w:val="6"/>
  </w:num>
  <w:num w:numId="14" w16cid:durableId="77210746">
    <w:abstractNumId w:val="2"/>
  </w:num>
  <w:num w:numId="15" w16cid:durableId="247421238">
    <w:abstractNumId w:val="15"/>
  </w:num>
  <w:num w:numId="16" w16cid:durableId="2130782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61"/>
    <w:rsid w:val="00025D9A"/>
    <w:rsid w:val="000E2C5F"/>
    <w:rsid w:val="000F1665"/>
    <w:rsid w:val="001046EA"/>
    <w:rsid w:val="0011216C"/>
    <w:rsid w:val="00114764"/>
    <w:rsid w:val="00140417"/>
    <w:rsid w:val="00144AB9"/>
    <w:rsid w:val="00170D06"/>
    <w:rsid w:val="001710EE"/>
    <w:rsid w:val="001B747A"/>
    <w:rsid w:val="001E55DF"/>
    <w:rsid w:val="001F20C1"/>
    <w:rsid w:val="002176CF"/>
    <w:rsid w:val="00232AFF"/>
    <w:rsid w:val="00245625"/>
    <w:rsid w:val="00245C4D"/>
    <w:rsid w:val="00292310"/>
    <w:rsid w:val="002B57E7"/>
    <w:rsid w:val="002C62F2"/>
    <w:rsid w:val="002E769D"/>
    <w:rsid w:val="002F52A0"/>
    <w:rsid w:val="00307180"/>
    <w:rsid w:val="00330F1D"/>
    <w:rsid w:val="00361002"/>
    <w:rsid w:val="003730C5"/>
    <w:rsid w:val="003767E9"/>
    <w:rsid w:val="00396A6E"/>
    <w:rsid w:val="003B07AA"/>
    <w:rsid w:val="003C2AF8"/>
    <w:rsid w:val="003C341A"/>
    <w:rsid w:val="00426B73"/>
    <w:rsid w:val="0043027F"/>
    <w:rsid w:val="00443261"/>
    <w:rsid w:val="00467FB1"/>
    <w:rsid w:val="004A56B7"/>
    <w:rsid w:val="004A7C43"/>
    <w:rsid w:val="004C78B8"/>
    <w:rsid w:val="004F1E27"/>
    <w:rsid w:val="004F24CE"/>
    <w:rsid w:val="00502C61"/>
    <w:rsid w:val="005574A5"/>
    <w:rsid w:val="005706A6"/>
    <w:rsid w:val="00573535"/>
    <w:rsid w:val="00580245"/>
    <w:rsid w:val="005C3BD6"/>
    <w:rsid w:val="00623488"/>
    <w:rsid w:val="006355C6"/>
    <w:rsid w:val="006369CB"/>
    <w:rsid w:val="00644621"/>
    <w:rsid w:val="00675B9C"/>
    <w:rsid w:val="006A5E25"/>
    <w:rsid w:val="006D0BA2"/>
    <w:rsid w:val="006F11DF"/>
    <w:rsid w:val="006F561A"/>
    <w:rsid w:val="006F6A3E"/>
    <w:rsid w:val="0071388B"/>
    <w:rsid w:val="00733976"/>
    <w:rsid w:val="00740899"/>
    <w:rsid w:val="00764726"/>
    <w:rsid w:val="007811CD"/>
    <w:rsid w:val="007A1BD4"/>
    <w:rsid w:val="007C3EDB"/>
    <w:rsid w:val="007C7970"/>
    <w:rsid w:val="007D728F"/>
    <w:rsid w:val="00815395"/>
    <w:rsid w:val="008224FD"/>
    <w:rsid w:val="008522DE"/>
    <w:rsid w:val="00890C6D"/>
    <w:rsid w:val="00893A0D"/>
    <w:rsid w:val="00904E84"/>
    <w:rsid w:val="009108AF"/>
    <w:rsid w:val="00911932"/>
    <w:rsid w:val="00943EE5"/>
    <w:rsid w:val="00945BC2"/>
    <w:rsid w:val="00950609"/>
    <w:rsid w:val="009534D2"/>
    <w:rsid w:val="009560AE"/>
    <w:rsid w:val="00967724"/>
    <w:rsid w:val="0097422D"/>
    <w:rsid w:val="00977FB5"/>
    <w:rsid w:val="00985A03"/>
    <w:rsid w:val="009873D7"/>
    <w:rsid w:val="009953F8"/>
    <w:rsid w:val="009B5B5B"/>
    <w:rsid w:val="009E58A0"/>
    <w:rsid w:val="009F47FC"/>
    <w:rsid w:val="00A04230"/>
    <w:rsid w:val="00A110B5"/>
    <w:rsid w:val="00A45DD9"/>
    <w:rsid w:val="00A73189"/>
    <w:rsid w:val="00A80E46"/>
    <w:rsid w:val="00A860D6"/>
    <w:rsid w:val="00AE48AD"/>
    <w:rsid w:val="00AF00C1"/>
    <w:rsid w:val="00B50272"/>
    <w:rsid w:val="00B964CC"/>
    <w:rsid w:val="00BA7DB6"/>
    <w:rsid w:val="00BC7824"/>
    <w:rsid w:val="00BE7CCE"/>
    <w:rsid w:val="00C117F8"/>
    <w:rsid w:val="00C20E34"/>
    <w:rsid w:val="00C25EB1"/>
    <w:rsid w:val="00C32898"/>
    <w:rsid w:val="00CB3CBE"/>
    <w:rsid w:val="00CD1A15"/>
    <w:rsid w:val="00CE14F4"/>
    <w:rsid w:val="00CE7735"/>
    <w:rsid w:val="00CF5D64"/>
    <w:rsid w:val="00CF7788"/>
    <w:rsid w:val="00D013EC"/>
    <w:rsid w:val="00D02525"/>
    <w:rsid w:val="00D27811"/>
    <w:rsid w:val="00D338D1"/>
    <w:rsid w:val="00D46618"/>
    <w:rsid w:val="00D546F6"/>
    <w:rsid w:val="00D64ED4"/>
    <w:rsid w:val="00DC7817"/>
    <w:rsid w:val="00E01340"/>
    <w:rsid w:val="00E222A6"/>
    <w:rsid w:val="00E404B2"/>
    <w:rsid w:val="00E51DBC"/>
    <w:rsid w:val="00EA3651"/>
    <w:rsid w:val="00EA5811"/>
    <w:rsid w:val="00EC3A55"/>
    <w:rsid w:val="00EC4D58"/>
    <w:rsid w:val="00EC5873"/>
    <w:rsid w:val="00EE2FD4"/>
    <w:rsid w:val="00EF5B8F"/>
    <w:rsid w:val="00F03920"/>
    <w:rsid w:val="00F543D1"/>
    <w:rsid w:val="00F57DAE"/>
    <w:rsid w:val="00F70686"/>
    <w:rsid w:val="00FA0C44"/>
    <w:rsid w:val="00FB69CF"/>
    <w:rsid w:val="00FE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277A1"/>
  <w15:docId w15:val="{1A36586B-7489-47E2-99EB-97129AFB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706A6"/>
  </w:style>
  <w:style w:type="character" w:styleId="Hyperlink">
    <w:name w:val="Hyperlink"/>
    <w:basedOn w:val="DefaultParagraphFont"/>
    <w:uiPriority w:val="99"/>
    <w:unhideWhenUsed/>
    <w:rsid w:val="00644621"/>
    <w:rPr>
      <w:color w:val="0000FF" w:themeColor="hyperlink"/>
      <w:u w:val="single"/>
    </w:rPr>
  </w:style>
  <w:style w:type="paragraph" w:styleId="List2">
    <w:name w:val="List 2"/>
    <w:basedOn w:val="Normal"/>
    <w:uiPriority w:val="99"/>
    <w:unhideWhenUsed/>
    <w:rsid w:val="00943EE5"/>
    <w:pPr>
      <w:ind w:left="720" w:hanging="360"/>
      <w:contextualSpacing/>
    </w:pPr>
    <w:rPr>
      <w:rFonts w:ascii="Times New Roman" w:eastAsia="Times New Roman" w:hAnsi="Times New Roman"/>
    </w:rPr>
  </w:style>
  <w:style w:type="paragraph" w:styleId="List3">
    <w:name w:val="List 3"/>
    <w:basedOn w:val="Normal"/>
    <w:uiPriority w:val="99"/>
    <w:unhideWhenUsed/>
    <w:rsid w:val="00943EE5"/>
    <w:pPr>
      <w:ind w:left="1080" w:hanging="360"/>
      <w:contextualSpacing/>
    </w:pPr>
    <w:rPr>
      <w:rFonts w:ascii="Times New Roman" w:eastAsia="Times New Roman" w:hAnsi="Times New Roman"/>
    </w:rPr>
  </w:style>
  <w:style w:type="paragraph" w:customStyle="1" w:styleId="Body">
    <w:name w:val="Body"/>
    <w:rsid w:val="00AE48AD"/>
    <w:pPr>
      <w:widowControl w:val="0"/>
      <w:pBdr>
        <w:top w:val="nil"/>
        <w:left w:val="nil"/>
        <w:bottom w:val="nil"/>
        <w:right w:val="nil"/>
        <w:between w:val="nil"/>
        <w:bar w:val="nil"/>
      </w:pBdr>
    </w:pPr>
    <w:rPr>
      <w:rFonts w:ascii="Courier New" w:eastAsia="Arial Unicode MS" w:hAnsi="Courier New" w:cs="Arial Unicode MS"/>
      <w:color w:val="000000"/>
      <w:u w:color="000000"/>
      <w:bdr w:val="nil"/>
    </w:rPr>
  </w:style>
  <w:style w:type="paragraph" w:styleId="BalloonText">
    <w:name w:val="Balloon Text"/>
    <w:basedOn w:val="Normal"/>
    <w:link w:val="BalloonTextChar"/>
    <w:uiPriority w:val="99"/>
    <w:semiHidden/>
    <w:unhideWhenUsed/>
    <w:rsid w:val="00945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C2"/>
    <w:rPr>
      <w:rFonts w:ascii="Segoe UI" w:hAnsi="Segoe UI" w:cs="Segoe UI"/>
      <w:sz w:val="18"/>
      <w:szCs w:val="18"/>
    </w:rPr>
  </w:style>
  <w:style w:type="paragraph" w:styleId="ListParagraph">
    <w:name w:val="List Paragraph"/>
    <w:basedOn w:val="Normal"/>
    <w:uiPriority w:val="34"/>
    <w:qFormat/>
    <w:rsid w:val="00815395"/>
    <w:pPr>
      <w:ind w:left="720"/>
      <w:contextualSpacing/>
    </w:pPr>
  </w:style>
  <w:style w:type="paragraph" w:styleId="Header">
    <w:name w:val="header"/>
    <w:basedOn w:val="Normal"/>
    <w:link w:val="HeaderChar"/>
    <w:uiPriority w:val="99"/>
    <w:unhideWhenUsed/>
    <w:rsid w:val="00144AB9"/>
    <w:pPr>
      <w:tabs>
        <w:tab w:val="center" w:pos="4680"/>
        <w:tab w:val="right" w:pos="9360"/>
      </w:tabs>
    </w:pPr>
  </w:style>
  <w:style w:type="character" w:customStyle="1" w:styleId="HeaderChar">
    <w:name w:val="Header Char"/>
    <w:basedOn w:val="DefaultParagraphFont"/>
    <w:link w:val="Header"/>
    <w:uiPriority w:val="99"/>
    <w:rsid w:val="00144AB9"/>
    <w:rPr>
      <w:rFonts w:ascii="Sakkal Majalla" w:hAnsi="Sakkal Majalla" w:cs="Sakkal Majalla"/>
      <w:sz w:val="24"/>
      <w:szCs w:val="24"/>
    </w:rPr>
  </w:style>
  <w:style w:type="paragraph" w:styleId="Footer">
    <w:name w:val="footer"/>
    <w:basedOn w:val="Normal"/>
    <w:link w:val="FooterChar"/>
    <w:uiPriority w:val="99"/>
    <w:unhideWhenUsed/>
    <w:rsid w:val="00144AB9"/>
    <w:pPr>
      <w:tabs>
        <w:tab w:val="center" w:pos="4680"/>
        <w:tab w:val="right" w:pos="9360"/>
      </w:tabs>
    </w:pPr>
  </w:style>
  <w:style w:type="character" w:customStyle="1" w:styleId="FooterChar">
    <w:name w:val="Footer Char"/>
    <w:basedOn w:val="DefaultParagraphFont"/>
    <w:link w:val="Footer"/>
    <w:uiPriority w:val="99"/>
    <w:rsid w:val="00144AB9"/>
    <w:rPr>
      <w:rFonts w:ascii="Sakkal Majalla" w:hAnsi="Sakkal Majalla" w:cs="Sakkal Majalla"/>
      <w:sz w:val="24"/>
      <w:szCs w:val="24"/>
    </w:rPr>
  </w:style>
  <w:style w:type="character" w:styleId="FollowedHyperlink">
    <w:name w:val="FollowedHyperlink"/>
    <w:basedOn w:val="DefaultParagraphFont"/>
    <w:uiPriority w:val="99"/>
    <w:semiHidden/>
    <w:unhideWhenUsed/>
    <w:rsid w:val="00A80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mbership.nra.org/recruiters/join/XC030662"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mpetitor.nra.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etitions.nra.org/competition-resources/rule-book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competitions.nra.org/results-and-records/national-matches-results/nra-national-indoor-rifle-pistol-championship-results/"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21766-9E1B-4653-B4F7-8CB5AAFE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1569</Words>
  <Characters>8861</Characters>
  <Application>Microsoft Office Word</Application>
  <DocSecurity>0</DocSecurity>
  <Lines>142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Farmer, Aaron</cp:lastModifiedBy>
  <cp:revision>10</cp:revision>
  <cp:lastPrinted>2021-01-25T15:48:00Z</cp:lastPrinted>
  <dcterms:created xsi:type="dcterms:W3CDTF">2022-10-04T20:30:00Z</dcterms:created>
  <dcterms:modified xsi:type="dcterms:W3CDTF">2024-10-22T20:46:00Z</dcterms:modified>
</cp:coreProperties>
</file>